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5318" w14:textId="5744A1F3" w:rsidR="0091621C" w:rsidRPr="0091621C" w:rsidRDefault="0091621C" w:rsidP="0091621C">
      <w:pPr>
        <w:spacing w:line="360" w:lineRule="auto"/>
        <w:jc w:val="center"/>
        <w:rPr>
          <w:rFonts w:ascii="Calibri" w:hAnsi="Calibri" w:cs="Calibri"/>
        </w:rPr>
      </w:pPr>
      <w:r w:rsidRPr="0091621C">
        <w:rPr>
          <w:rFonts w:ascii="Calibri" w:hAnsi="Calibri" w:cs="Calibri"/>
          <w:sz w:val="32"/>
          <w:szCs w:val="32"/>
        </w:rPr>
        <w:t>Multiple Site Location Analysis: A</w:t>
      </w:r>
      <w:r w:rsidRPr="0091621C">
        <w:rPr>
          <w:rFonts w:ascii="Calibri" w:hAnsi="Calibri" w:cs="Calibri"/>
          <w:sz w:val="32"/>
          <w:szCs w:val="32"/>
        </w:rPr>
        <w:t xml:space="preserve">bundance </w:t>
      </w:r>
      <w:r w:rsidRPr="0091621C">
        <w:rPr>
          <w:rFonts w:ascii="Calibri" w:hAnsi="Calibri" w:cs="Calibri"/>
          <w:sz w:val="32"/>
          <w:szCs w:val="32"/>
        </w:rPr>
        <w:t xml:space="preserve">and Diversity of </w:t>
      </w:r>
      <w:r>
        <w:rPr>
          <w:rFonts w:ascii="Calibri" w:hAnsi="Calibri" w:cs="Calibri"/>
          <w:sz w:val="32"/>
          <w:szCs w:val="32"/>
        </w:rPr>
        <w:br/>
      </w:r>
      <w:r w:rsidRPr="0091621C">
        <w:rPr>
          <w:rFonts w:ascii="Calibri" w:hAnsi="Calibri" w:cs="Calibri"/>
          <w:sz w:val="32"/>
          <w:szCs w:val="32"/>
        </w:rPr>
        <w:t>Pelagic Macroinvertebrates</w:t>
      </w:r>
      <w:r w:rsidRPr="0091621C">
        <w:rPr>
          <w:rFonts w:ascii="Calibri" w:hAnsi="Calibri" w:cs="Calibri"/>
          <w:sz w:val="32"/>
          <w:szCs w:val="32"/>
        </w:rPr>
        <w:t xml:space="preserve"> in Minnesota Lakes</w:t>
      </w:r>
      <w:r>
        <w:rPr>
          <w:rFonts w:ascii="Calibri" w:hAnsi="Calibri" w:cs="Calibri"/>
          <w:sz w:val="32"/>
          <w:szCs w:val="32"/>
        </w:rPr>
        <w:br/>
      </w:r>
      <w:r w:rsidR="00F220E0">
        <w:rPr>
          <w:rFonts w:ascii="Calibri" w:hAnsi="Calibri" w:cs="Calibri"/>
        </w:rPr>
        <w:t>4/21/2024</w:t>
      </w:r>
    </w:p>
    <w:p w14:paraId="696C2465" w14:textId="486D2B56" w:rsidR="00425677" w:rsidRPr="00F220E0" w:rsidRDefault="00703564" w:rsidP="00F47A63">
      <w:pPr>
        <w:spacing w:line="360" w:lineRule="auto"/>
        <w:rPr>
          <w:rFonts w:ascii="Calibri" w:hAnsi="Calibri" w:cs="Calibri"/>
          <w:b/>
          <w:bCs/>
          <w:sz w:val="28"/>
          <w:szCs w:val="28"/>
        </w:rPr>
      </w:pPr>
      <w:r w:rsidRPr="00F220E0">
        <w:rPr>
          <w:rFonts w:ascii="Calibri" w:hAnsi="Calibri" w:cs="Calibri"/>
          <w:b/>
          <w:bCs/>
          <w:sz w:val="28"/>
          <w:szCs w:val="28"/>
        </w:rPr>
        <w:t>Report One: Scientific Peers</w:t>
      </w:r>
      <w:r w:rsidRPr="00F220E0">
        <w:rPr>
          <w:rFonts w:ascii="Calibri" w:hAnsi="Calibri" w:cs="Calibri"/>
          <w:b/>
          <w:bCs/>
          <w:color w:val="444444"/>
          <w:sz w:val="28"/>
          <w:szCs w:val="28"/>
          <w:shd w:val="clear" w:color="auto" w:fill="FFFFFF"/>
        </w:rPr>
        <w:t> </w:t>
      </w:r>
    </w:p>
    <w:p w14:paraId="43C8696F" w14:textId="7A81ADE6" w:rsidR="00F220E0" w:rsidRDefault="00425677" w:rsidP="00F220E0">
      <w:pPr>
        <w:spacing w:line="360" w:lineRule="auto"/>
        <w:ind w:firstLine="720"/>
        <w:rPr>
          <w:rFonts w:ascii="Calibri" w:hAnsi="Calibri" w:cs="Calibri"/>
        </w:rPr>
      </w:pPr>
      <w:r>
        <w:rPr>
          <w:rFonts w:ascii="Calibri" w:hAnsi="Calibri" w:cs="Calibri"/>
        </w:rPr>
        <w:t xml:space="preserve">In this project, we are analyzing provided data to determine the abundance of five taxonomic groups over time. </w:t>
      </w:r>
      <w:r w:rsidR="00C44F48">
        <w:rPr>
          <w:rFonts w:ascii="Calibri" w:hAnsi="Calibri" w:cs="Calibri"/>
        </w:rPr>
        <w:t xml:space="preserve">Our primary goal is to determine if there will be sufficient food quality (shown through </w:t>
      </w:r>
      <w:r w:rsidR="00F220E0">
        <w:rPr>
          <w:rFonts w:ascii="Calibri" w:hAnsi="Calibri" w:cs="Calibri"/>
        </w:rPr>
        <w:t>growth</w:t>
      </w:r>
      <w:r w:rsidR="00C44F48">
        <w:rPr>
          <w:rFonts w:ascii="Calibri" w:hAnsi="Calibri" w:cs="Calibri"/>
        </w:rPr>
        <w:t xml:space="preserve"> or consistency in abundance) for other organisms or if new management options need to be implemented.</w:t>
      </w:r>
    </w:p>
    <w:p w14:paraId="7EE973E3" w14:textId="77777777" w:rsidR="00F220E0" w:rsidRDefault="007376F7" w:rsidP="00F47A63">
      <w:pPr>
        <w:spacing w:line="360" w:lineRule="auto"/>
        <w:rPr>
          <w:rFonts w:ascii="Calibri" w:hAnsi="Calibri" w:cs="Calibri"/>
          <w:b/>
          <w:bCs/>
        </w:rPr>
      </w:pPr>
      <w:r>
        <w:rPr>
          <w:rFonts w:ascii="Calibri" w:hAnsi="Calibri" w:cs="Calibri"/>
          <w:b/>
          <w:bCs/>
        </w:rPr>
        <w:t>Results</w:t>
      </w:r>
    </w:p>
    <w:p w14:paraId="7CC980C2" w14:textId="04B06A44" w:rsidR="00C44F48" w:rsidRPr="00F220E0" w:rsidRDefault="00C44F48" w:rsidP="00F220E0">
      <w:pPr>
        <w:spacing w:line="360" w:lineRule="auto"/>
        <w:ind w:firstLine="720"/>
        <w:rPr>
          <w:rFonts w:ascii="Calibri" w:hAnsi="Calibri" w:cs="Calibri"/>
          <w:b/>
          <w:bCs/>
        </w:rPr>
      </w:pPr>
      <w:r>
        <w:rPr>
          <w:rFonts w:ascii="Calibri" w:hAnsi="Calibri" w:cs="Calibri"/>
        </w:rPr>
        <w:t>Through Figure 1 and Figure 2, we will explain our findings.</w:t>
      </w:r>
    </w:p>
    <w:p w14:paraId="3D6B0A97" w14:textId="0E96CD92" w:rsidR="005E7D66" w:rsidRPr="00F47A63" w:rsidRDefault="00C44F48" w:rsidP="00F47A63">
      <w:pPr>
        <w:spacing w:line="360" w:lineRule="auto"/>
        <w:rPr>
          <w:rFonts w:ascii="Calibri" w:hAnsi="Calibri" w:cs="Calibri"/>
          <w:noProof/>
        </w:rPr>
      </w:pPr>
      <w:r w:rsidRPr="00F47A63">
        <w:rPr>
          <w:rFonts w:ascii="Calibri" w:hAnsi="Calibri" w:cs="Calibri"/>
          <w:noProof/>
        </w:rPr>
        <mc:AlternateContent>
          <mc:Choice Requires="wps">
            <w:drawing>
              <wp:anchor distT="45720" distB="45720" distL="114300" distR="114300" simplePos="0" relativeHeight="251663360" behindDoc="1" locked="0" layoutInCell="1" allowOverlap="1" wp14:anchorId="1D803CA4" wp14:editId="4A59020D">
                <wp:simplePos x="0" y="0"/>
                <wp:positionH relativeFrom="margin">
                  <wp:posOffset>-473710</wp:posOffset>
                </wp:positionH>
                <wp:positionV relativeFrom="paragraph">
                  <wp:posOffset>102870</wp:posOffset>
                </wp:positionV>
                <wp:extent cx="728980" cy="307975"/>
                <wp:effectExtent l="0" t="0" r="13970" b="15875"/>
                <wp:wrapTight wrapText="bothSides">
                  <wp:wrapPolygon edited="0">
                    <wp:start x="0" y="0"/>
                    <wp:lineTo x="0" y="21377"/>
                    <wp:lineTo x="21449" y="21377"/>
                    <wp:lineTo x="2144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07975"/>
                        </a:xfrm>
                        <a:prstGeom prst="rect">
                          <a:avLst/>
                        </a:prstGeom>
                        <a:solidFill>
                          <a:srgbClr val="FFFFFF"/>
                        </a:solidFill>
                        <a:ln w="9525">
                          <a:solidFill>
                            <a:srgbClr val="000000"/>
                          </a:solidFill>
                          <a:miter lim="800000"/>
                          <a:headEnd/>
                          <a:tailEnd/>
                        </a:ln>
                      </wps:spPr>
                      <wps:txbx>
                        <w:txbxContent>
                          <w:p w14:paraId="1238B7B4" w14:textId="34FD34FB" w:rsidR="00F47A63" w:rsidRDefault="00F47A63">
                            <w: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03CA4" id="_x0000_t202" coordsize="21600,21600" o:spt="202" path="m,l,21600r21600,l21600,xe">
                <v:stroke joinstyle="miter"/>
                <v:path gradientshapeok="t" o:connecttype="rect"/>
              </v:shapetype>
              <v:shape id="Text Box 2" o:spid="_x0000_s1026" type="#_x0000_t202" style="position:absolute;margin-left:-37.3pt;margin-top:8.1pt;width:57.4pt;height:24.2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">
                <v:textbox>
                  <w:txbxContent>
                    <w:p w14:paraId="1238B7B4" w14:textId="34FD34FB" w:rsidR="00F47A63" w:rsidRDefault="00F47A63">
                      <w:r>
                        <w:t>Figure 1</w:t>
                      </w:r>
                    </w:p>
                  </w:txbxContent>
                </v:textbox>
                <w10:wrap type="tight" anchorx="margin"/>
              </v:shape>
            </w:pict>
          </mc:Fallback>
        </mc:AlternateContent>
      </w:r>
    </w:p>
    <w:p w14:paraId="1B8A6FCE" w14:textId="2E9C72AC" w:rsidR="00FA2E74" w:rsidRDefault="00197268" w:rsidP="00F47A63">
      <w:pPr>
        <w:spacing w:line="360" w:lineRule="auto"/>
        <w:rPr>
          <w:rFonts w:ascii="Calibri" w:hAnsi="Calibri" w:cs="Calibri"/>
          <w:noProof/>
        </w:rPr>
      </w:pPr>
      <w:r>
        <w:rPr>
          <w:noProof/>
        </w:rPr>
        <w:drawing>
          <wp:anchor distT="0" distB="0" distL="114300" distR="114300" simplePos="0" relativeHeight="251699200" behindDoc="1" locked="0" layoutInCell="1" allowOverlap="1" wp14:anchorId="573043C8" wp14:editId="2F48A226">
            <wp:simplePos x="0" y="0"/>
            <wp:positionH relativeFrom="margin">
              <wp:posOffset>4631055</wp:posOffset>
            </wp:positionH>
            <wp:positionV relativeFrom="paragraph">
              <wp:posOffset>3076575</wp:posOffset>
            </wp:positionV>
            <wp:extent cx="1262380" cy="1207770"/>
            <wp:effectExtent l="0" t="0" r="0" b="0"/>
            <wp:wrapTight wrapText="bothSides">
              <wp:wrapPolygon edited="0">
                <wp:start x="0" y="0"/>
                <wp:lineTo x="0" y="21123"/>
                <wp:lineTo x="21187" y="21123"/>
                <wp:lineTo x="21187" y="0"/>
                <wp:lineTo x="0" y="0"/>
              </wp:wrapPolygon>
            </wp:wrapTight>
            <wp:docPr id="1795113045"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2332" name="Picture 1" descr="A graph of different colored lines&#10;&#10;Description automatically generated"/>
                    <pic:cNvPicPr/>
                  </pic:nvPicPr>
                  <pic:blipFill rotWithShape="1">
                    <a:blip r:embed="rId6">
                      <a:extLst>
                        <a:ext uri="{28A0092B-C50C-407E-A947-70E740481C1C}">
                          <a14:useLocalDpi xmlns:a14="http://schemas.microsoft.com/office/drawing/2010/main" val="0"/>
                        </a:ext>
                      </a:extLst>
                    </a:blip>
                    <a:srcRect l="89277" t="37907" b="37921"/>
                    <a:stretch/>
                  </pic:blipFill>
                  <pic:spPr bwMode="auto">
                    <a:xfrm>
                      <a:off x="0" y="0"/>
                      <a:ext cx="1262380" cy="1207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5B6" w:rsidRPr="00C44F48">
        <w:rPr>
          <w:rFonts w:ascii="Calibri" w:hAnsi="Calibri" w:cs="Calibri"/>
          <w:noProof/>
        </w:rPr>
        <mc:AlternateContent>
          <mc:Choice Requires="wps">
            <w:drawing>
              <wp:anchor distT="45720" distB="45720" distL="114300" distR="114300" simplePos="0" relativeHeight="251673600" behindDoc="0" locked="0" layoutInCell="1" allowOverlap="1" wp14:anchorId="308EBB03" wp14:editId="056971E5">
                <wp:simplePos x="0" y="0"/>
                <wp:positionH relativeFrom="margin">
                  <wp:posOffset>2826385</wp:posOffset>
                </wp:positionH>
                <wp:positionV relativeFrom="paragraph">
                  <wp:posOffset>3983355</wp:posOffset>
                </wp:positionV>
                <wp:extent cx="760095" cy="297815"/>
                <wp:effectExtent l="0" t="0" r="1905" b="6985"/>
                <wp:wrapNone/>
                <wp:docPr id="13700791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97815"/>
                        </a:xfrm>
                        <a:prstGeom prst="rect">
                          <a:avLst/>
                        </a:prstGeom>
                        <a:solidFill>
                          <a:srgbClr val="FFFFFF"/>
                        </a:solidFill>
                        <a:ln w="9525">
                          <a:noFill/>
                          <a:miter lim="800000"/>
                          <a:headEnd/>
                          <a:tailEnd/>
                        </a:ln>
                      </wps:spPr>
                      <wps:txbx>
                        <w:txbxContent>
                          <w:p w14:paraId="25CF0C26" w14:textId="209DAB96" w:rsidR="00FA2E74" w:rsidRDefault="00FA2E74" w:rsidP="00FA2E74">
                            <w:r>
                              <w:t>Year</w:t>
                            </w:r>
                            <w:r w:rsidRPr="00FA2E74">
                              <w:rPr>
                                <w:noProof/>
                              </w:rPr>
                              <w:drawing>
                                <wp:inline distT="0" distB="0" distL="0" distR="0" wp14:anchorId="428B2D44" wp14:editId="086F6878">
                                  <wp:extent cx="568325" cy="27305"/>
                                  <wp:effectExtent l="0" t="0" r="0" b="0"/>
                                  <wp:docPr id="1479690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 cy="273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EBB03" id="_x0000_s1027" type="#_x0000_t202" style="position:absolute;margin-left:222.55pt;margin-top:313.65pt;width:59.85pt;height:23.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" stroked="f">
                <v:textbox>
                  <w:txbxContent>
                    <w:p w14:paraId="25CF0C26" w14:textId="209DAB96" w:rsidR="00FA2E74" w:rsidRDefault="00FA2E74" w:rsidP="00FA2E74">
                      <w:r>
                        <w:t>Year</w:t>
                      </w:r>
                      <w:r w:rsidRPr="00FA2E74">
                        <w:rPr>
                          <w:noProof/>
                        </w:rPr>
                        <w:drawing>
                          <wp:inline distT="0" distB="0" distL="0" distR="0" wp14:anchorId="428B2D44" wp14:editId="086F6878">
                            <wp:extent cx="568325" cy="27305"/>
                            <wp:effectExtent l="0" t="0" r="0" b="0"/>
                            <wp:docPr id="1479690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 cy="27305"/>
                                    </a:xfrm>
                                    <a:prstGeom prst="rect">
                                      <a:avLst/>
                                    </a:prstGeom>
                                    <a:noFill/>
                                    <a:ln>
                                      <a:noFill/>
                                    </a:ln>
                                  </pic:spPr>
                                </pic:pic>
                              </a:graphicData>
                            </a:graphic>
                          </wp:inline>
                        </w:drawing>
                      </w:r>
                    </w:p>
                  </w:txbxContent>
                </v:textbox>
                <w10:wrap anchorx="margin"/>
              </v:shape>
            </w:pict>
          </mc:Fallback>
        </mc:AlternateContent>
      </w:r>
      <w:r w:rsidR="00DE45B6">
        <w:rPr>
          <w:rFonts w:ascii="Calibri" w:hAnsi="Calibri" w:cs="Calibri"/>
          <w:noProof/>
        </w:rPr>
        <w:drawing>
          <wp:anchor distT="0" distB="0" distL="114300" distR="114300" simplePos="0" relativeHeight="251670528" behindDoc="1" locked="0" layoutInCell="1" allowOverlap="1" wp14:anchorId="2192DFFF" wp14:editId="62F67B9C">
            <wp:simplePos x="0" y="0"/>
            <wp:positionH relativeFrom="margin">
              <wp:align>center</wp:align>
            </wp:positionH>
            <wp:positionV relativeFrom="paragraph">
              <wp:posOffset>359621</wp:posOffset>
            </wp:positionV>
            <wp:extent cx="7338060" cy="3945255"/>
            <wp:effectExtent l="76200" t="76200" r="110490" b="112395"/>
            <wp:wrapTight wrapText="bothSides">
              <wp:wrapPolygon edited="0">
                <wp:start x="-56" y="-417"/>
                <wp:lineTo x="-224" y="-209"/>
                <wp:lineTo x="-224" y="21485"/>
                <wp:lineTo x="-112" y="22111"/>
                <wp:lineTo x="21645" y="22111"/>
                <wp:lineTo x="21869" y="21485"/>
                <wp:lineTo x="21869" y="1460"/>
                <wp:lineTo x="21645" y="-104"/>
                <wp:lineTo x="21645" y="-417"/>
                <wp:lineTo x="-56" y="-417"/>
              </wp:wrapPolygon>
            </wp:wrapTight>
            <wp:docPr id="886178985" name="Picture 2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78985" name="Picture 25" descr="A screenshot of a graph&#10;&#10;Description automatically generated"/>
                    <pic:cNvPicPr/>
                  </pic:nvPicPr>
                  <pic:blipFill rotWithShape="1">
                    <a:blip r:embed="rId8">
                      <a:extLst>
                        <a:ext uri="{28A0092B-C50C-407E-A947-70E740481C1C}">
                          <a14:useLocalDpi xmlns:a14="http://schemas.microsoft.com/office/drawing/2010/main" val="0"/>
                        </a:ext>
                      </a:extLst>
                    </a:blip>
                    <a:srcRect r="10285"/>
                    <a:stretch/>
                  </pic:blipFill>
                  <pic:spPr bwMode="auto">
                    <a:xfrm>
                      <a:off x="0" y="0"/>
                      <a:ext cx="7338060" cy="3945255"/>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5B6" w:rsidRPr="00C44F48">
        <w:rPr>
          <w:rFonts w:ascii="Calibri" w:hAnsi="Calibri" w:cs="Calibri"/>
          <w:noProof/>
        </w:rPr>
        <mc:AlternateContent>
          <mc:Choice Requires="wps">
            <w:drawing>
              <wp:anchor distT="45720" distB="45720" distL="114300" distR="114300" simplePos="0" relativeHeight="251675648" behindDoc="0" locked="0" layoutInCell="1" allowOverlap="1" wp14:anchorId="2D5BDFAA" wp14:editId="7DAE7CE0">
                <wp:simplePos x="0" y="0"/>
                <wp:positionH relativeFrom="margin">
                  <wp:posOffset>-1495425</wp:posOffset>
                </wp:positionH>
                <wp:positionV relativeFrom="paragraph">
                  <wp:posOffset>2245995</wp:posOffset>
                </wp:positionV>
                <wp:extent cx="1685048" cy="297815"/>
                <wp:effectExtent l="0" t="0" r="0" b="0"/>
                <wp:wrapNone/>
                <wp:docPr id="78811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5048" cy="297815"/>
                        </a:xfrm>
                        <a:prstGeom prst="rect">
                          <a:avLst/>
                        </a:prstGeom>
                        <a:noFill/>
                        <a:ln w="9525">
                          <a:noFill/>
                          <a:miter lim="800000"/>
                          <a:headEnd/>
                          <a:tailEnd/>
                        </a:ln>
                      </wps:spPr>
                      <wps:txbx>
                        <w:txbxContent>
                          <w:p w14:paraId="387A3552" w14:textId="0FC9F50C" w:rsidR="00FA2E74" w:rsidRDefault="00FA2E74" w:rsidP="00FA2E74">
                            <w:r>
                              <w:t>Number of Individuals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BDFAA" id="_x0000_s1028" type="#_x0000_t202" style="position:absolute;margin-left:-117.75pt;margin-top:176.85pt;width:132.7pt;height:23.45pt;rotation:-90;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" filled="f" stroked="f">
                <v:textbox>
                  <w:txbxContent>
                    <w:p w14:paraId="387A3552" w14:textId="0FC9F50C" w:rsidR="00FA2E74" w:rsidRDefault="00FA2E74" w:rsidP="00FA2E74">
                      <w:r>
                        <w:t>Number of Individuals</w:t>
                      </w:r>
                    </w:p>
                  </w:txbxContent>
                </v:textbox>
                <w10:wrap anchorx="margin"/>
              </v:shape>
            </w:pict>
          </mc:Fallback>
        </mc:AlternateContent>
      </w:r>
      <w:r w:rsidR="00FA2E74" w:rsidRPr="00C44F48">
        <w:rPr>
          <w:rFonts w:ascii="Calibri" w:hAnsi="Calibri" w:cs="Calibri"/>
          <w:noProof/>
        </w:rPr>
        <mc:AlternateContent>
          <mc:Choice Requires="wps">
            <w:drawing>
              <wp:anchor distT="45720" distB="45720" distL="114300" distR="114300" simplePos="0" relativeHeight="251671552" behindDoc="0" locked="0" layoutInCell="1" allowOverlap="1" wp14:anchorId="6F9C76DC" wp14:editId="356A56FF">
                <wp:simplePos x="0" y="0"/>
                <wp:positionH relativeFrom="margin">
                  <wp:posOffset>-563880</wp:posOffset>
                </wp:positionH>
                <wp:positionV relativeFrom="paragraph">
                  <wp:posOffset>330835</wp:posOffset>
                </wp:positionV>
                <wp:extent cx="6359703" cy="297815"/>
                <wp:effectExtent l="0" t="0" r="3175" b="6985"/>
                <wp:wrapNone/>
                <wp:docPr id="10786100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703" cy="297815"/>
                        </a:xfrm>
                        <a:prstGeom prst="rect">
                          <a:avLst/>
                        </a:prstGeom>
                        <a:solidFill>
                          <a:srgbClr val="FFFFFF"/>
                        </a:solidFill>
                        <a:ln w="9525">
                          <a:noFill/>
                          <a:miter lim="800000"/>
                          <a:headEnd/>
                          <a:tailEnd/>
                        </a:ln>
                      </wps:spPr>
                      <wps:txbx>
                        <w:txbxContent>
                          <w:p w14:paraId="13C8AD52" w14:textId="0D8C9B35" w:rsidR="00C44F48" w:rsidRPr="00F220E0" w:rsidRDefault="00C44F48">
                            <w:pPr>
                              <w:rPr>
                                <w:b/>
                                <w:bCs/>
                              </w:rPr>
                            </w:pPr>
                            <w:r w:rsidRPr="00F220E0">
                              <w:rPr>
                                <w:b/>
                                <w:bCs/>
                              </w:rPr>
                              <w:t>Number of Individuals Over Time by Taxa</w:t>
                            </w:r>
                            <w:r w:rsidR="00FA2E74" w:rsidRPr="00F220E0">
                              <w:rPr>
                                <w:b/>
                                <w:bCs/>
                              </w:rPr>
                              <w:t xml:space="preserve"> for Each 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C76DC" id="_x0000_s1029" type="#_x0000_t202" style="position:absolute;margin-left:-44.4pt;margin-top:26.05pt;width:500.75pt;height:23.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" stroked="f">
                <v:textbox>
                  <w:txbxContent>
                    <w:p w14:paraId="13C8AD52" w14:textId="0D8C9B35" w:rsidR="00C44F48" w:rsidRPr="00F220E0" w:rsidRDefault="00C44F48">
                      <w:pPr>
                        <w:rPr>
                          <w:b/>
                          <w:bCs/>
                        </w:rPr>
                      </w:pPr>
                      <w:r w:rsidRPr="00F220E0">
                        <w:rPr>
                          <w:b/>
                          <w:bCs/>
                        </w:rPr>
                        <w:t>Number of Individuals Over Time by Taxa</w:t>
                      </w:r>
                      <w:r w:rsidR="00FA2E74" w:rsidRPr="00F220E0">
                        <w:rPr>
                          <w:b/>
                          <w:bCs/>
                        </w:rPr>
                        <w:t xml:space="preserve"> for Each Lake</w:t>
                      </w:r>
                    </w:p>
                  </w:txbxContent>
                </v:textbox>
                <w10:wrap anchorx="margin"/>
              </v:shape>
            </w:pict>
          </mc:Fallback>
        </mc:AlternateContent>
      </w:r>
    </w:p>
    <w:p w14:paraId="0D778D90" w14:textId="5233F720" w:rsidR="005E7D66" w:rsidRDefault="00DE45B6" w:rsidP="00F220E0">
      <w:pPr>
        <w:spacing w:line="360" w:lineRule="auto"/>
        <w:ind w:firstLine="360"/>
        <w:rPr>
          <w:rFonts w:ascii="Calibri" w:hAnsi="Calibri" w:cs="Calibri"/>
        </w:rPr>
      </w:pPr>
      <w:r w:rsidRPr="00C44F48">
        <w:rPr>
          <w:rFonts w:ascii="Calibri" w:hAnsi="Calibri" w:cs="Calibri"/>
          <w:noProof/>
        </w:rPr>
        <w:lastRenderedPageBreak/>
        <mc:AlternateContent>
          <mc:Choice Requires="wps">
            <w:drawing>
              <wp:anchor distT="45720" distB="45720" distL="114300" distR="114300" simplePos="0" relativeHeight="251683840" behindDoc="0" locked="0" layoutInCell="1" allowOverlap="1" wp14:anchorId="72BC5693" wp14:editId="4816D3CC">
                <wp:simplePos x="0" y="0"/>
                <wp:positionH relativeFrom="margin">
                  <wp:align>center</wp:align>
                </wp:positionH>
                <wp:positionV relativeFrom="paragraph">
                  <wp:posOffset>90593</wp:posOffset>
                </wp:positionV>
                <wp:extent cx="4758267" cy="254000"/>
                <wp:effectExtent l="0" t="0" r="0" b="0"/>
                <wp:wrapNone/>
                <wp:docPr id="1385035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267" cy="254000"/>
                        </a:xfrm>
                        <a:prstGeom prst="rect">
                          <a:avLst/>
                        </a:prstGeom>
                        <a:noFill/>
                        <a:ln w="9525">
                          <a:noFill/>
                          <a:miter lim="800000"/>
                          <a:headEnd/>
                          <a:tailEnd/>
                        </a:ln>
                      </wps:spPr>
                      <wps:txbx>
                        <w:txbxContent>
                          <w:p w14:paraId="2EE312D6" w14:textId="6E894B2C" w:rsidR="00F220E0" w:rsidRPr="00F220E0" w:rsidRDefault="00F220E0" w:rsidP="00F220E0">
                            <w:pPr>
                              <w:rPr>
                                <w:b/>
                                <w:bCs/>
                                <w:sz w:val="22"/>
                                <w:szCs w:val="22"/>
                              </w:rPr>
                            </w:pPr>
                            <w:r w:rsidRPr="00F220E0">
                              <w:rPr>
                                <w:b/>
                                <w:bCs/>
                                <w:sz w:val="22"/>
                                <w:szCs w:val="22"/>
                              </w:rPr>
                              <w:t>Number of Individuals Over Time at Each Depth for Each Taxon</w:t>
                            </w:r>
                          </w:p>
                          <w:p w14:paraId="72D6763C" w14:textId="77777777" w:rsidR="00F220E0" w:rsidRPr="00F220E0" w:rsidRDefault="00F220E0" w:rsidP="00F220E0">
                            <w:pP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C5693" id="_x0000_s1030" type="#_x0000_t202" style="position:absolute;left:0;text-align:left;margin-left:0;margin-top:7.15pt;width:374.65pt;height:20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" filled="f" stroked="f">
                <v:textbox>
                  <w:txbxContent>
                    <w:p w14:paraId="2EE312D6" w14:textId="6E894B2C" w:rsidR="00F220E0" w:rsidRPr="00F220E0" w:rsidRDefault="00F220E0" w:rsidP="00F220E0">
                      <w:pPr>
                        <w:rPr>
                          <w:b/>
                          <w:bCs/>
                          <w:sz w:val="22"/>
                          <w:szCs w:val="22"/>
                        </w:rPr>
                      </w:pPr>
                      <w:r w:rsidRPr="00F220E0">
                        <w:rPr>
                          <w:b/>
                          <w:bCs/>
                          <w:sz w:val="22"/>
                          <w:szCs w:val="22"/>
                        </w:rPr>
                        <w:t>Number of Individuals Over Time at Each Depth for Each Taxon</w:t>
                      </w:r>
                    </w:p>
                    <w:p w14:paraId="72D6763C" w14:textId="77777777" w:rsidR="00F220E0" w:rsidRPr="00F220E0" w:rsidRDefault="00F220E0" w:rsidP="00F220E0">
                      <w:pPr>
                        <w:rPr>
                          <w:b/>
                          <w:bCs/>
                          <w:sz w:val="22"/>
                          <w:szCs w:val="22"/>
                        </w:rPr>
                      </w:pPr>
                    </w:p>
                  </w:txbxContent>
                </v:textbox>
                <w10:wrap anchorx="margin"/>
              </v:shape>
            </w:pict>
          </mc:Fallback>
        </mc:AlternateContent>
      </w:r>
      <w:r w:rsidR="00F220E0">
        <w:rPr>
          <w:rFonts w:ascii="Calibri" w:hAnsi="Calibri" w:cs="Calibri"/>
          <w:noProof/>
        </w:rPr>
        <w:drawing>
          <wp:anchor distT="0" distB="0" distL="114300" distR="114300" simplePos="0" relativeHeight="251666432" behindDoc="1" locked="0" layoutInCell="1" allowOverlap="1" wp14:anchorId="5FB472A7" wp14:editId="3285EFCF">
            <wp:simplePos x="0" y="0"/>
            <wp:positionH relativeFrom="margin">
              <wp:align>right</wp:align>
            </wp:positionH>
            <wp:positionV relativeFrom="paragraph">
              <wp:posOffset>114300</wp:posOffset>
            </wp:positionV>
            <wp:extent cx="6019165" cy="6591300"/>
            <wp:effectExtent l="76200" t="57150" r="76835" b="114300"/>
            <wp:wrapTight wrapText="bothSides">
              <wp:wrapPolygon edited="0">
                <wp:start x="-205" y="-187"/>
                <wp:lineTo x="-273" y="21538"/>
                <wp:lineTo x="0" y="21912"/>
                <wp:lineTo x="21534" y="21912"/>
                <wp:lineTo x="21807" y="20976"/>
                <wp:lineTo x="21739" y="-187"/>
                <wp:lineTo x="-205" y="-187"/>
              </wp:wrapPolygon>
            </wp:wrapTight>
            <wp:docPr id="1335731192" name="Picture 2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31192" name="Picture 23" descr="A screenshot of a graph&#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019165" cy="65913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r w:rsidR="00F220E0" w:rsidRPr="00C44F48">
        <w:rPr>
          <w:rFonts w:ascii="Calibri" w:hAnsi="Calibri" w:cs="Calibri"/>
          <w:noProof/>
        </w:rPr>
        <mc:AlternateContent>
          <mc:Choice Requires="wps">
            <w:drawing>
              <wp:anchor distT="45720" distB="45720" distL="114300" distR="114300" simplePos="0" relativeHeight="251682816" behindDoc="0" locked="0" layoutInCell="1" allowOverlap="1" wp14:anchorId="7C8FD5F3" wp14:editId="2C2242D1">
                <wp:simplePos x="0" y="0"/>
                <wp:positionH relativeFrom="margin">
                  <wp:posOffset>33655</wp:posOffset>
                </wp:positionH>
                <wp:positionV relativeFrom="paragraph">
                  <wp:posOffset>98848</wp:posOffset>
                </wp:positionV>
                <wp:extent cx="4758267" cy="186266"/>
                <wp:effectExtent l="0" t="0" r="4445" b="4445"/>
                <wp:wrapNone/>
                <wp:docPr id="1986085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267" cy="186266"/>
                        </a:xfrm>
                        <a:prstGeom prst="rect">
                          <a:avLst/>
                        </a:prstGeom>
                        <a:solidFill>
                          <a:srgbClr val="FFFFFF"/>
                        </a:solidFill>
                        <a:ln w="9525">
                          <a:noFill/>
                          <a:miter lim="800000"/>
                          <a:headEnd/>
                          <a:tailEnd/>
                        </a:ln>
                      </wps:spPr>
                      <wps:txbx>
                        <w:txbxContent>
                          <w:p w14:paraId="16E106CD" w14:textId="77777777" w:rsidR="00F220E0" w:rsidRPr="00F220E0" w:rsidRDefault="00F220E0" w:rsidP="00F220E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FD5F3" id="_x0000_s1031" type="#_x0000_t202" style="position:absolute;left:0;text-align:left;margin-left:2.65pt;margin-top:7.8pt;width:374.65pt;height:14.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" stroked="f">
                <v:textbox>
                  <w:txbxContent>
                    <w:p w14:paraId="16E106CD" w14:textId="77777777" w:rsidR="00F220E0" w:rsidRPr="00F220E0" w:rsidRDefault="00F220E0" w:rsidP="00F220E0">
                      <w:pPr>
                        <w:rPr>
                          <w:sz w:val="14"/>
                          <w:szCs w:val="14"/>
                        </w:rPr>
                      </w:pPr>
                    </w:p>
                  </w:txbxContent>
                </v:textbox>
                <w10:wrap anchorx="margin"/>
              </v:shape>
            </w:pict>
          </mc:Fallback>
        </mc:AlternateContent>
      </w:r>
      <w:r w:rsidR="00F220E0" w:rsidRPr="00F47A63">
        <w:rPr>
          <w:rFonts w:ascii="Calibri" w:hAnsi="Calibri" w:cs="Calibri"/>
          <w:noProof/>
        </w:rPr>
        <mc:AlternateContent>
          <mc:Choice Requires="wps">
            <w:drawing>
              <wp:anchor distT="45720" distB="45720" distL="114300" distR="114300" simplePos="0" relativeHeight="251678720" behindDoc="1" locked="0" layoutInCell="1" allowOverlap="1" wp14:anchorId="3D9B5A09" wp14:editId="5AE1B9BC">
                <wp:simplePos x="0" y="0"/>
                <wp:positionH relativeFrom="margin">
                  <wp:posOffset>-525145</wp:posOffset>
                </wp:positionH>
                <wp:positionV relativeFrom="paragraph">
                  <wp:posOffset>-321733</wp:posOffset>
                </wp:positionV>
                <wp:extent cx="728980" cy="307975"/>
                <wp:effectExtent l="0" t="0" r="13970" b="15875"/>
                <wp:wrapNone/>
                <wp:docPr id="1644934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07975"/>
                        </a:xfrm>
                        <a:prstGeom prst="rect">
                          <a:avLst/>
                        </a:prstGeom>
                        <a:solidFill>
                          <a:srgbClr val="FFFFFF"/>
                        </a:solidFill>
                        <a:ln w="9525">
                          <a:solidFill>
                            <a:srgbClr val="000000"/>
                          </a:solidFill>
                          <a:miter lim="800000"/>
                          <a:headEnd/>
                          <a:tailEnd/>
                        </a:ln>
                      </wps:spPr>
                      <wps:txbx>
                        <w:txbxContent>
                          <w:p w14:paraId="75D2F18D" w14:textId="11349590" w:rsidR="00F220E0" w:rsidRDefault="00F220E0" w:rsidP="00F220E0">
                            <w: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B5A09" id="_x0000_s1032" type="#_x0000_t202" style="position:absolute;left:0;text-align:left;margin-left:-41.35pt;margin-top:-25.35pt;width:57.4pt;height:24.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">
                <v:textbox>
                  <w:txbxContent>
                    <w:p w14:paraId="75D2F18D" w14:textId="11349590" w:rsidR="00F220E0" w:rsidRDefault="00F220E0" w:rsidP="00F220E0">
                      <w:r>
                        <w:t>Figure 2</w:t>
                      </w:r>
                    </w:p>
                  </w:txbxContent>
                </v:textbox>
                <w10:wrap anchorx="margin"/>
              </v:shape>
            </w:pict>
          </mc:Fallback>
        </mc:AlternateContent>
      </w:r>
      <w:r w:rsidR="005F4084">
        <w:rPr>
          <w:rFonts w:ascii="Calibri" w:hAnsi="Calibri" w:cs="Calibri"/>
          <w:noProof/>
        </w:rPr>
        <w:t>These figures</w:t>
      </w:r>
      <w:r w:rsidR="00C44F48">
        <w:rPr>
          <w:rFonts w:ascii="Calibri" w:hAnsi="Calibri" w:cs="Calibri"/>
        </w:rPr>
        <w:t xml:space="preserve"> show the </w:t>
      </w:r>
      <w:r w:rsidR="00DF5E44">
        <w:rPr>
          <w:rFonts w:ascii="Calibri" w:hAnsi="Calibri" w:cs="Calibri"/>
        </w:rPr>
        <w:t>population of each taxon between 1983-2022, for each lake</w:t>
      </w:r>
      <w:r w:rsidR="005F4084">
        <w:rPr>
          <w:rFonts w:ascii="Calibri" w:hAnsi="Calibri" w:cs="Calibri"/>
        </w:rPr>
        <w:t xml:space="preserve"> in Figure 1 and for each depth in Figure 2</w:t>
      </w:r>
      <w:r w:rsidR="00DF5E44">
        <w:rPr>
          <w:rFonts w:ascii="Calibri" w:hAnsi="Calibri" w:cs="Calibri"/>
        </w:rPr>
        <w:t xml:space="preserve">. </w:t>
      </w:r>
      <w:r w:rsidR="005F4084">
        <w:rPr>
          <w:rFonts w:ascii="Calibri" w:hAnsi="Calibri" w:cs="Calibri"/>
        </w:rPr>
        <w:t xml:space="preserve"> We</w:t>
      </w:r>
      <w:r w:rsidR="00DF5E44">
        <w:rPr>
          <w:rFonts w:ascii="Calibri" w:hAnsi="Calibri" w:cs="Calibri"/>
        </w:rPr>
        <w:t xml:space="preserve"> will list key points based on their relevancy for answering our main questions:</w:t>
      </w:r>
      <w:r w:rsidR="00197268" w:rsidRPr="00197268">
        <w:rPr>
          <w:noProof/>
        </w:rPr>
        <w:t xml:space="preserve"> </w:t>
      </w:r>
    </w:p>
    <w:p w14:paraId="20BBBD33" w14:textId="0C236DDA" w:rsidR="00DF5E44" w:rsidRDefault="00DF5E44" w:rsidP="00DF5E44">
      <w:pPr>
        <w:pStyle w:val="ListParagraph"/>
        <w:numPr>
          <w:ilvl w:val="0"/>
          <w:numId w:val="2"/>
        </w:numPr>
        <w:spacing w:line="360" w:lineRule="auto"/>
        <w:rPr>
          <w:rFonts w:ascii="Calibri" w:hAnsi="Calibri" w:cs="Calibri"/>
        </w:rPr>
      </w:pPr>
      <w:r>
        <w:rPr>
          <w:rFonts w:ascii="Calibri" w:hAnsi="Calibri" w:cs="Calibri"/>
        </w:rPr>
        <w:t xml:space="preserve">In the Lakes where </w:t>
      </w:r>
      <w:proofErr w:type="spellStart"/>
      <w:r>
        <w:rPr>
          <w:rFonts w:ascii="Calibri" w:hAnsi="Calibri" w:cs="Calibri"/>
        </w:rPr>
        <w:t>Chaoborus</w:t>
      </w:r>
      <w:proofErr w:type="spellEnd"/>
      <w:r>
        <w:rPr>
          <w:rFonts w:ascii="Calibri" w:hAnsi="Calibri" w:cs="Calibri"/>
        </w:rPr>
        <w:t xml:space="preserve"> (both in its Larvae and Pupae life stage) is found, they have the most abundance over the rest of the taxon. In the lakes they are not found, </w:t>
      </w:r>
      <w:proofErr w:type="spellStart"/>
      <w:r>
        <w:rPr>
          <w:rFonts w:ascii="Calibri" w:hAnsi="Calibri" w:cs="Calibri"/>
        </w:rPr>
        <w:t>Leptodora</w:t>
      </w:r>
      <w:proofErr w:type="spellEnd"/>
      <w:r>
        <w:rPr>
          <w:rFonts w:ascii="Calibri" w:hAnsi="Calibri" w:cs="Calibri"/>
        </w:rPr>
        <w:t xml:space="preserve"> is the most abundant.</w:t>
      </w:r>
    </w:p>
    <w:p w14:paraId="407F661B" w14:textId="65CEEC6B" w:rsidR="00DF5E44" w:rsidRDefault="00DF5E44" w:rsidP="00DF5E44">
      <w:pPr>
        <w:pStyle w:val="ListParagraph"/>
        <w:numPr>
          <w:ilvl w:val="0"/>
          <w:numId w:val="2"/>
        </w:numPr>
        <w:spacing w:line="360" w:lineRule="auto"/>
        <w:rPr>
          <w:rFonts w:ascii="Calibri" w:hAnsi="Calibri" w:cs="Calibri"/>
        </w:rPr>
      </w:pPr>
      <w:r>
        <w:rPr>
          <w:rFonts w:ascii="Calibri" w:hAnsi="Calibri" w:cs="Calibri"/>
        </w:rPr>
        <w:lastRenderedPageBreak/>
        <w:t xml:space="preserve">In Trout Lake, we can see steady growth of all taxa until the introduction of Bythotrephes in 2001/2002. After introduction, all taxon populations rapidly decline. Once we see the decline of Bythotrephes, the introduced predator, we see abundance returning in all </w:t>
      </w:r>
      <w:proofErr w:type="gramStart"/>
      <w:r>
        <w:rPr>
          <w:rFonts w:ascii="Calibri" w:hAnsi="Calibri" w:cs="Calibri"/>
        </w:rPr>
        <w:t>taxon</w:t>
      </w:r>
      <w:proofErr w:type="gramEnd"/>
      <w:r>
        <w:rPr>
          <w:rFonts w:ascii="Calibri" w:hAnsi="Calibri" w:cs="Calibri"/>
        </w:rPr>
        <w:t xml:space="preserve"> again.</w:t>
      </w:r>
    </w:p>
    <w:p w14:paraId="1C5B3441" w14:textId="22241109" w:rsidR="005F4084" w:rsidRDefault="005F4084" w:rsidP="00DF5E44">
      <w:pPr>
        <w:pStyle w:val="ListParagraph"/>
        <w:numPr>
          <w:ilvl w:val="0"/>
          <w:numId w:val="2"/>
        </w:numPr>
        <w:spacing w:line="360" w:lineRule="auto"/>
        <w:rPr>
          <w:rFonts w:ascii="Calibri" w:hAnsi="Calibri" w:cs="Calibri"/>
        </w:rPr>
      </w:pPr>
      <w:r>
        <w:rPr>
          <w:rFonts w:ascii="Calibri" w:hAnsi="Calibri" w:cs="Calibri"/>
        </w:rPr>
        <w:t>An event in 2019 creates a spike in abundance increase in all lakes but the Trout Bog.</w:t>
      </w:r>
    </w:p>
    <w:p w14:paraId="6D1F929F" w14:textId="45AAB3A1" w:rsidR="007376F7" w:rsidRPr="009150B5" w:rsidRDefault="005F4084" w:rsidP="00F47A63">
      <w:pPr>
        <w:pStyle w:val="ListParagraph"/>
        <w:numPr>
          <w:ilvl w:val="0"/>
          <w:numId w:val="2"/>
        </w:numPr>
        <w:spacing w:line="360" w:lineRule="auto"/>
        <w:rPr>
          <w:rFonts w:ascii="Calibri" w:hAnsi="Calibri" w:cs="Calibri"/>
        </w:rPr>
      </w:pPr>
      <w:r>
        <w:rPr>
          <w:rFonts w:ascii="Calibri" w:hAnsi="Calibri" w:cs="Calibri"/>
        </w:rPr>
        <w:t xml:space="preserve">The most common depth for all taxon except Bythotrephes is 0-15 feet, whereas </w:t>
      </w:r>
      <w:r w:rsidR="00F220E0">
        <w:rPr>
          <w:rFonts w:ascii="Calibri" w:hAnsi="Calibri" w:cs="Calibri"/>
        </w:rPr>
        <w:t>Bythotrephes</w:t>
      </w:r>
      <w:r>
        <w:rPr>
          <w:rFonts w:ascii="Calibri" w:hAnsi="Calibri" w:cs="Calibri"/>
        </w:rPr>
        <w:t xml:space="preserve"> is 20-30+ feet. </w:t>
      </w:r>
    </w:p>
    <w:p w14:paraId="5B44AED6" w14:textId="25817162" w:rsidR="009150B5" w:rsidRPr="009150B5" w:rsidRDefault="009150B5" w:rsidP="005F4084">
      <w:pPr>
        <w:shd w:val="clear" w:color="auto" w:fill="FFFFFF"/>
        <w:spacing w:before="100" w:beforeAutospacing="1" w:after="100" w:afterAutospacing="1" w:line="360" w:lineRule="auto"/>
        <w:rPr>
          <w:rFonts w:ascii="Calibri" w:eastAsia="Times New Roman" w:hAnsi="Calibri" w:cs="Calibri"/>
          <w:b/>
          <w:bCs/>
          <w:color w:val="444444"/>
          <w:kern w:val="0"/>
          <w14:ligatures w14:val="none"/>
        </w:rPr>
      </w:pPr>
      <w:r>
        <w:rPr>
          <w:rFonts w:ascii="Calibri" w:eastAsia="Times New Roman" w:hAnsi="Calibri" w:cs="Calibri"/>
          <w:b/>
          <w:bCs/>
          <w:color w:val="444444"/>
          <w:kern w:val="0"/>
          <w14:ligatures w14:val="none"/>
        </w:rPr>
        <w:t>Discussion</w:t>
      </w:r>
    </w:p>
    <w:p w14:paraId="232A5297" w14:textId="4DDABAFF" w:rsidR="005F4084" w:rsidRDefault="005F4084" w:rsidP="005F4084">
      <w:pPr>
        <w:shd w:val="clear" w:color="auto" w:fill="FFFFFF"/>
        <w:spacing w:before="100" w:beforeAutospacing="1" w:after="100" w:afterAutospacing="1" w:line="360" w:lineRule="auto"/>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 xml:space="preserve">We are looking at a group of </w:t>
      </w:r>
      <w:r w:rsidR="009150B5">
        <w:rPr>
          <w:rFonts w:ascii="Calibri" w:eastAsia="Times New Roman" w:hAnsi="Calibri" w:cs="Calibri"/>
          <w:color w:val="444444"/>
          <w:kern w:val="0"/>
          <w14:ligatures w14:val="none"/>
        </w:rPr>
        <w:t>taxa</w:t>
      </w:r>
      <w:r>
        <w:rPr>
          <w:rFonts w:ascii="Calibri" w:eastAsia="Times New Roman" w:hAnsi="Calibri" w:cs="Calibri"/>
          <w:color w:val="444444"/>
          <w:kern w:val="0"/>
          <w14:ligatures w14:val="none"/>
        </w:rPr>
        <w:t xml:space="preserve"> who typically live at 0-15 feet, except for Bythotrephes</w:t>
      </w:r>
      <w:r w:rsidR="00644222">
        <w:rPr>
          <w:rFonts w:ascii="Calibri" w:eastAsia="Times New Roman" w:hAnsi="Calibri" w:cs="Calibri"/>
          <w:color w:val="444444"/>
          <w:kern w:val="0"/>
          <w14:ligatures w14:val="none"/>
        </w:rPr>
        <w:t>, who is found at lower depths. Once introduced, Bythotrephes outcompetes with the rest of the taxon, which significantly reduces the abundance of all other taxon.</w:t>
      </w:r>
    </w:p>
    <w:p w14:paraId="4641D369" w14:textId="5B76B136" w:rsidR="00644222" w:rsidRDefault="00644222" w:rsidP="005F4084">
      <w:pPr>
        <w:shd w:val="clear" w:color="auto" w:fill="FFFFFF"/>
        <w:spacing w:before="100" w:beforeAutospacing="1" w:after="100" w:afterAutospacing="1" w:line="360" w:lineRule="auto"/>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It’s clear that the introduction of an invasive species is our main issue. If we consistently see the other four taxon in a never-ending cycle with Bythotrephes, or if Bythotrephes becomes the primary and singular taxon in these sites, we will see a decline in fish and other organisms that rely on the diversity of these observed taxa.</w:t>
      </w:r>
    </w:p>
    <w:p w14:paraId="5C32C258" w14:textId="21272DB7" w:rsidR="009150B5" w:rsidRPr="009150B5" w:rsidRDefault="00644222" w:rsidP="009150B5">
      <w:pPr>
        <w:shd w:val="clear" w:color="auto" w:fill="FFFFFF"/>
        <w:spacing w:before="100" w:beforeAutospacing="1" w:after="100" w:afterAutospacing="1" w:line="360" w:lineRule="auto"/>
        <w:rPr>
          <w:rFonts w:ascii="Calibri" w:eastAsia="Times New Roman" w:hAnsi="Calibri" w:cs="Calibri"/>
          <w:b/>
          <w:bCs/>
          <w:color w:val="444444"/>
          <w:kern w:val="0"/>
          <w14:ligatures w14:val="none"/>
        </w:rPr>
      </w:pPr>
      <w:r>
        <w:rPr>
          <w:rFonts w:ascii="Calibri" w:eastAsia="Times New Roman" w:hAnsi="Calibri" w:cs="Calibri"/>
          <w:color w:val="444444"/>
          <w:kern w:val="0"/>
          <w14:ligatures w14:val="none"/>
        </w:rPr>
        <w:t>As we are just seeing the first cycles of this</w:t>
      </w:r>
      <w:r w:rsidR="009150B5">
        <w:rPr>
          <w:rFonts w:ascii="Calibri" w:eastAsia="Times New Roman" w:hAnsi="Calibri" w:cs="Calibri"/>
          <w:color w:val="444444"/>
          <w:kern w:val="0"/>
          <w14:ligatures w14:val="none"/>
        </w:rPr>
        <w:t xml:space="preserve"> scenario</w:t>
      </w:r>
      <w:r>
        <w:rPr>
          <w:rFonts w:ascii="Calibri" w:eastAsia="Times New Roman" w:hAnsi="Calibri" w:cs="Calibri"/>
          <w:color w:val="444444"/>
          <w:kern w:val="0"/>
          <w14:ligatures w14:val="none"/>
        </w:rPr>
        <w:t xml:space="preserve"> play out, more data on Bythotrephes in the future will be extremely important in </w:t>
      </w:r>
      <w:r w:rsidR="009150B5">
        <w:rPr>
          <w:rFonts w:ascii="Calibri" w:eastAsia="Times New Roman" w:hAnsi="Calibri" w:cs="Calibri"/>
          <w:color w:val="444444"/>
          <w:kern w:val="0"/>
          <w14:ligatures w14:val="none"/>
        </w:rPr>
        <w:t>reducing our uncertainty going forward. We can surmise that sites without Bythotrephes will have a higher abundance of the other taxa in each lake.</w:t>
      </w:r>
    </w:p>
    <w:p w14:paraId="707486B7" w14:textId="41611391" w:rsidR="009150B5" w:rsidRPr="009150B5" w:rsidRDefault="00283FC4" w:rsidP="009150B5">
      <w:pPr>
        <w:shd w:val="clear" w:color="auto" w:fill="FFFFFF"/>
        <w:spacing w:before="100" w:beforeAutospacing="1" w:after="100" w:afterAutospacing="1" w:line="360" w:lineRule="auto"/>
        <w:rPr>
          <w:rFonts w:ascii="Calibri" w:eastAsia="Times New Roman" w:hAnsi="Calibri" w:cs="Calibri"/>
          <w:b/>
          <w:bCs/>
          <w:color w:val="444444"/>
          <w:kern w:val="0"/>
          <w14:ligatures w14:val="none"/>
        </w:rPr>
      </w:pPr>
      <w:r w:rsidRPr="00703564">
        <w:rPr>
          <w:rFonts w:ascii="Calibri" w:eastAsia="Times New Roman" w:hAnsi="Calibri" w:cs="Calibri"/>
          <w:b/>
          <w:bCs/>
          <w:color w:val="444444"/>
          <w:kern w:val="0"/>
          <w14:ligatures w14:val="none"/>
        </w:rPr>
        <w:t>Reflection</w:t>
      </w:r>
    </w:p>
    <w:p w14:paraId="68E04053" w14:textId="7B0C3D7B" w:rsidR="007376F7" w:rsidRDefault="009150B5" w:rsidP="00F47A63">
      <w:pPr>
        <w:spacing w:line="360" w:lineRule="auto"/>
        <w:rPr>
          <w:rFonts w:ascii="Calibri" w:hAnsi="Calibri" w:cs="Calibri"/>
        </w:rPr>
      </w:pPr>
      <w:r>
        <w:rPr>
          <w:rFonts w:ascii="Calibri" w:hAnsi="Calibri" w:cs="Calibri"/>
        </w:rPr>
        <w:t>Through this report, we have chosen to take a closer look at the abundance of different Pelagic Macroinvertebrates by comparing site locations and depth of habitat. Through the figures we were able to see trends that indicate an introduction of an invasive species. Further sampling is necessary to determine the long-term changes this new species has on its surroundings. If proven to out-compete and create an imbalance of food quality for other organisms. This would directly affect biodiversity and recreation at each site.</w:t>
      </w:r>
    </w:p>
    <w:p w14:paraId="5C4E1E26" w14:textId="20D3FE36" w:rsidR="007376F7" w:rsidRDefault="007376F7" w:rsidP="00F47A63">
      <w:pPr>
        <w:spacing w:line="360" w:lineRule="auto"/>
        <w:rPr>
          <w:rFonts w:ascii="Calibri" w:hAnsi="Calibri" w:cs="Calibri"/>
        </w:rPr>
      </w:pPr>
    </w:p>
    <w:p w14:paraId="3CF36B17" w14:textId="5167AE3A" w:rsidR="007376F7" w:rsidRDefault="007376F7" w:rsidP="00F47A63">
      <w:pPr>
        <w:spacing w:line="360" w:lineRule="auto"/>
        <w:rPr>
          <w:rFonts w:ascii="Calibri" w:hAnsi="Calibri" w:cs="Calibri"/>
        </w:rPr>
      </w:pPr>
    </w:p>
    <w:p w14:paraId="4268A332" w14:textId="7B607DCF" w:rsidR="007376F7" w:rsidRDefault="007376F7" w:rsidP="00F47A63">
      <w:pPr>
        <w:spacing w:line="360" w:lineRule="auto"/>
        <w:rPr>
          <w:rFonts w:ascii="Calibri" w:hAnsi="Calibri" w:cs="Calibri"/>
        </w:rPr>
      </w:pPr>
    </w:p>
    <w:p w14:paraId="79D755D3" w14:textId="77777777" w:rsidR="007376F7" w:rsidRDefault="007376F7" w:rsidP="00F47A63">
      <w:pPr>
        <w:spacing w:line="360" w:lineRule="auto"/>
        <w:rPr>
          <w:rFonts w:ascii="Calibri" w:hAnsi="Calibri" w:cs="Calibri"/>
        </w:rPr>
      </w:pPr>
    </w:p>
    <w:p w14:paraId="250C2FF3" w14:textId="36D66B01" w:rsidR="007376F7" w:rsidRDefault="007376F7" w:rsidP="00F47A63">
      <w:pPr>
        <w:spacing w:line="360" w:lineRule="auto"/>
        <w:rPr>
          <w:rFonts w:ascii="Calibri" w:hAnsi="Calibri" w:cs="Calibri"/>
        </w:rPr>
      </w:pPr>
    </w:p>
    <w:p w14:paraId="70F15B7A" w14:textId="0C20534B" w:rsidR="007376F7" w:rsidRDefault="007376F7" w:rsidP="00F47A63">
      <w:pPr>
        <w:spacing w:line="360" w:lineRule="auto"/>
        <w:rPr>
          <w:rFonts w:ascii="Calibri" w:hAnsi="Calibri" w:cs="Calibri"/>
        </w:rPr>
      </w:pPr>
    </w:p>
    <w:p w14:paraId="5845D665" w14:textId="5B5B2A1C" w:rsidR="007376F7" w:rsidRDefault="007376F7" w:rsidP="00F47A63">
      <w:pPr>
        <w:spacing w:line="360" w:lineRule="auto"/>
        <w:rPr>
          <w:rFonts w:ascii="Calibri" w:hAnsi="Calibri" w:cs="Calibri"/>
        </w:rPr>
      </w:pPr>
    </w:p>
    <w:p w14:paraId="10FBBE6A" w14:textId="77777777" w:rsidR="00425677" w:rsidRDefault="00425677" w:rsidP="00F47A63">
      <w:pPr>
        <w:spacing w:line="360" w:lineRule="auto"/>
        <w:rPr>
          <w:rFonts w:ascii="Calibri" w:hAnsi="Calibri" w:cs="Calibri"/>
        </w:rPr>
      </w:pPr>
    </w:p>
    <w:p w14:paraId="28F97DAE" w14:textId="77777777" w:rsidR="00425677" w:rsidRDefault="00425677" w:rsidP="00F47A63">
      <w:pPr>
        <w:spacing w:line="360" w:lineRule="auto"/>
        <w:rPr>
          <w:rFonts w:ascii="Calibri" w:hAnsi="Calibri" w:cs="Calibri"/>
        </w:rPr>
      </w:pPr>
    </w:p>
    <w:p w14:paraId="5F6A83F2" w14:textId="1461CFC4" w:rsidR="00425677" w:rsidRDefault="00425677" w:rsidP="00F47A63">
      <w:pPr>
        <w:spacing w:line="360" w:lineRule="auto"/>
        <w:rPr>
          <w:rFonts w:ascii="Calibri" w:hAnsi="Calibri" w:cs="Calibri"/>
        </w:rPr>
      </w:pPr>
    </w:p>
    <w:p w14:paraId="123F4F6D" w14:textId="7A84CB3D" w:rsidR="00425677" w:rsidRDefault="00425677" w:rsidP="00F47A63">
      <w:pPr>
        <w:spacing w:line="360" w:lineRule="auto"/>
        <w:rPr>
          <w:rFonts w:ascii="Calibri" w:hAnsi="Calibri" w:cs="Calibri"/>
        </w:rPr>
      </w:pPr>
    </w:p>
    <w:p w14:paraId="4473082A" w14:textId="73B1EA04" w:rsidR="00425677" w:rsidRDefault="00425677" w:rsidP="00F47A63">
      <w:pPr>
        <w:spacing w:line="360" w:lineRule="auto"/>
        <w:rPr>
          <w:rFonts w:ascii="Calibri" w:hAnsi="Calibri" w:cs="Calibri"/>
        </w:rPr>
      </w:pPr>
    </w:p>
    <w:p w14:paraId="253031F1" w14:textId="53F4C34A" w:rsidR="007376F7" w:rsidRDefault="007376F7" w:rsidP="00F47A63">
      <w:pPr>
        <w:spacing w:line="360" w:lineRule="auto"/>
        <w:rPr>
          <w:rFonts w:ascii="Calibri" w:hAnsi="Calibri" w:cs="Calibri"/>
        </w:rPr>
      </w:pPr>
    </w:p>
    <w:p w14:paraId="3C5B9378" w14:textId="77777777" w:rsidR="00F220E0" w:rsidRDefault="00F220E0" w:rsidP="00F47A63">
      <w:pPr>
        <w:spacing w:line="360" w:lineRule="auto"/>
        <w:rPr>
          <w:rFonts w:ascii="Calibri" w:hAnsi="Calibri" w:cs="Calibri"/>
        </w:rPr>
      </w:pPr>
    </w:p>
    <w:p w14:paraId="36EBCE05" w14:textId="77777777" w:rsidR="00F220E0" w:rsidRDefault="00F220E0" w:rsidP="00F47A63">
      <w:pPr>
        <w:spacing w:line="360" w:lineRule="auto"/>
        <w:rPr>
          <w:rFonts w:ascii="Calibri" w:hAnsi="Calibri" w:cs="Calibri"/>
        </w:rPr>
      </w:pPr>
    </w:p>
    <w:p w14:paraId="5C5AADF4" w14:textId="77777777" w:rsidR="00F220E0" w:rsidRDefault="00F220E0" w:rsidP="00F47A63">
      <w:pPr>
        <w:spacing w:line="360" w:lineRule="auto"/>
        <w:rPr>
          <w:rFonts w:ascii="Calibri" w:hAnsi="Calibri" w:cs="Calibri"/>
        </w:rPr>
      </w:pPr>
    </w:p>
    <w:p w14:paraId="58FEBFC3" w14:textId="77777777" w:rsidR="00F220E0" w:rsidRDefault="00F220E0" w:rsidP="00F47A63">
      <w:pPr>
        <w:spacing w:line="360" w:lineRule="auto"/>
        <w:rPr>
          <w:rFonts w:ascii="Calibri" w:hAnsi="Calibri" w:cs="Calibri"/>
        </w:rPr>
      </w:pPr>
    </w:p>
    <w:p w14:paraId="2BF747D3" w14:textId="77777777" w:rsidR="00F220E0" w:rsidRDefault="00F220E0" w:rsidP="00F47A63">
      <w:pPr>
        <w:spacing w:line="360" w:lineRule="auto"/>
        <w:rPr>
          <w:rFonts w:ascii="Calibri" w:hAnsi="Calibri" w:cs="Calibri"/>
        </w:rPr>
      </w:pPr>
    </w:p>
    <w:p w14:paraId="1F5BC4F6" w14:textId="77777777" w:rsidR="00F220E0" w:rsidRDefault="00F220E0" w:rsidP="00F47A63">
      <w:pPr>
        <w:spacing w:line="360" w:lineRule="auto"/>
        <w:rPr>
          <w:rFonts w:ascii="Calibri" w:hAnsi="Calibri" w:cs="Calibri"/>
        </w:rPr>
      </w:pPr>
    </w:p>
    <w:p w14:paraId="2F9A64FC" w14:textId="77777777" w:rsidR="00F220E0" w:rsidRPr="00F47A63" w:rsidRDefault="00F220E0" w:rsidP="00F47A63">
      <w:pPr>
        <w:spacing w:line="360" w:lineRule="auto"/>
        <w:rPr>
          <w:rFonts w:ascii="Calibri" w:hAnsi="Calibri" w:cs="Calibri"/>
        </w:rPr>
      </w:pPr>
    </w:p>
    <w:p w14:paraId="327C5951" w14:textId="77777777" w:rsidR="0091621C" w:rsidRDefault="0091621C" w:rsidP="00F47A63">
      <w:pPr>
        <w:spacing w:line="360" w:lineRule="auto"/>
        <w:rPr>
          <w:rFonts w:ascii="Calibri" w:hAnsi="Calibri" w:cs="Calibri"/>
          <w:b/>
          <w:bCs/>
          <w:sz w:val="28"/>
          <w:szCs w:val="28"/>
        </w:rPr>
      </w:pPr>
    </w:p>
    <w:p w14:paraId="008E7233" w14:textId="77777777" w:rsidR="0091621C" w:rsidRDefault="0091621C" w:rsidP="00F47A63">
      <w:pPr>
        <w:spacing w:line="360" w:lineRule="auto"/>
        <w:rPr>
          <w:rFonts w:ascii="Calibri" w:hAnsi="Calibri" w:cs="Calibri"/>
          <w:b/>
          <w:bCs/>
          <w:sz w:val="28"/>
          <w:szCs w:val="28"/>
        </w:rPr>
      </w:pPr>
    </w:p>
    <w:p w14:paraId="1D7CDDCF" w14:textId="77777777" w:rsidR="0091621C" w:rsidRDefault="0091621C" w:rsidP="00F47A63">
      <w:pPr>
        <w:spacing w:line="360" w:lineRule="auto"/>
        <w:rPr>
          <w:rFonts w:ascii="Calibri" w:hAnsi="Calibri" w:cs="Calibri"/>
          <w:b/>
          <w:bCs/>
          <w:sz w:val="28"/>
          <w:szCs w:val="28"/>
        </w:rPr>
      </w:pPr>
    </w:p>
    <w:p w14:paraId="32C30D93" w14:textId="77777777" w:rsidR="0091621C" w:rsidRDefault="0091621C" w:rsidP="00F47A63">
      <w:pPr>
        <w:spacing w:line="360" w:lineRule="auto"/>
        <w:rPr>
          <w:rFonts w:ascii="Calibri" w:hAnsi="Calibri" w:cs="Calibri"/>
          <w:b/>
          <w:bCs/>
          <w:sz w:val="28"/>
          <w:szCs w:val="28"/>
        </w:rPr>
      </w:pPr>
    </w:p>
    <w:p w14:paraId="010BA292" w14:textId="3DDF18B1" w:rsidR="005E7D66" w:rsidRPr="00F220E0" w:rsidRDefault="005E7D66" w:rsidP="00F47A63">
      <w:pPr>
        <w:spacing w:line="360" w:lineRule="auto"/>
        <w:rPr>
          <w:rFonts w:ascii="Calibri" w:hAnsi="Calibri" w:cs="Calibri"/>
          <w:b/>
          <w:bCs/>
          <w:sz w:val="28"/>
          <w:szCs w:val="28"/>
        </w:rPr>
      </w:pPr>
      <w:r w:rsidRPr="00F220E0">
        <w:rPr>
          <w:rFonts w:ascii="Calibri" w:hAnsi="Calibri" w:cs="Calibri"/>
          <w:b/>
          <w:bCs/>
          <w:sz w:val="28"/>
          <w:szCs w:val="28"/>
        </w:rPr>
        <w:t>Report Two: Public</w:t>
      </w:r>
    </w:p>
    <w:p w14:paraId="4FD97DEE" w14:textId="704CB777" w:rsidR="00AD1414" w:rsidRDefault="001E39CB" w:rsidP="00F47A63">
      <w:pPr>
        <w:shd w:val="clear" w:color="auto" w:fill="FFFFFF"/>
        <w:spacing w:before="100" w:beforeAutospacing="1" w:after="100" w:afterAutospacing="1" w:line="360" w:lineRule="auto"/>
        <w:rPr>
          <w:rFonts w:ascii="Calibri" w:hAnsi="Calibri" w:cs="Calibri"/>
        </w:rPr>
      </w:pPr>
      <w:r>
        <w:rPr>
          <w:rFonts w:ascii="Calibri" w:hAnsi="Calibri" w:cs="Calibri"/>
        </w:rPr>
        <w:t xml:space="preserve">Pelagic Macroinvertebrates have an important role to play in your local lake. All the wildlife you enjoy seeing and the fish you enjoy catching are a part of their ecosystem. Fish, birds, amphibians and reptiles all depend on this group for food. The abundance or absence of certain species dictate the health of a body of water. </w:t>
      </w:r>
    </w:p>
    <w:p w14:paraId="4DE12A56" w14:textId="3875B73F" w:rsidR="00DE45B6" w:rsidRPr="00F47A63" w:rsidRDefault="001E39CB" w:rsidP="00DE45B6">
      <w:pPr>
        <w:shd w:val="clear" w:color="auto" w:fill="FFFFFF"/>
        <w:spacing w:before="100" w:beforeAutospacing="1" w:after="100" w:afterAutospacing="1" w:line="360" w:lineRule="auto"/>
        <w:rPr>
          <w:rFonts w:ascii="Calibri" w:eastAsia="Times New Roman" w:hAnsi="Calibri" w:cs="Calibri"/>
          <w:color w:val="444444"/>
          <w:kern w:val="0"/>
          <w14:ligatures w14:val="none"/>
        </w:rPr>
      </w:pPr>
      <w:r>
        <w:rPr>
          <w:rFonts w:ascii="Calibri" w:hAnsi="Calibri" w:cs="Calibri"/>
        </w:rPr>
        <w:t xml:space="preserve">We have collected data on the abundance of specific pelagic macroinvertebrates at different depths at different lakes. We want </w:t>
      </w:r>
      <w:proofErr w:type="gramStart"/>
      <w:r>
        <w:rPr>
          <w:rFonts w:ascii="Calibri" w:hAnsi="Calibri" w:cs="Calibri"/>
        </w:rPr>
        <w:t>find</w:t>
      </w:r>
      <w:proofErr w:type="gramEnd"/>
      <w:r>
        <w:rPr>
          <w:rFonts w:ascii="Calibri" w:hAnsi="Calibri" w:cs="Calibri"/>
        </w:rPr>
        <w:t xml:space="preserve"> out more information about their habitats as well as </w:t>
      </w:r>
      <w:r w:rsidR="00DE45B6">
        <w:rPr>
          <w:rFonts w:ascii="Calibri" w:hAnsi="Calibri" w:cs="Calibri"/>
        </w:rPr>
        <w:t>the differences each site can tell us about their local diversity.</w:t>
      </w:r>
      <w:r w:rsidR="00DE45B6" w:rsidRPr="00DE45B6">
        <w:rPr>
          <w:rFonts w:ascii="Calibri" w:hAnsi="Calibri" w:cs="Calibri"/>
          <w:noProof/>
        </w:rPr>
        <w:t xml:space="preserve"> </w:t>
      </w:r>
    </w:p>
    <w:p w14:paraId="1C88A7E3" w14:textId="0A213DAD" w:rsidR="00197268" w:rsidRDefault="00197268" w:rsidP="00DE45B6">
      <w:pPr>
        <w:spacing w:line="360" w:lineRule="auto"/>
        <w:rPr>
          <w:noProof/>
        </w:rPr>
      </w:pPr>
      <w:r w:rsidRPr="00F47A63">
        <w:rPr>
          <w:rFonts w:ascii="Calibri" w:hAnsi="Calibri" w:cs="Calibri"/>
          <w:noProof/>
        </w:rPr>
        <mc:AlternateContent>
          <mc:Choice Requires="wps">
            <w:drawing>
              <wp:anchor distT="45720" distB="45720" distL="114300" distR="114300" simplePos="0" relativeHeight="251701248" behindDoc="1" locked="0" layoutInCell="1" allowOverlap="1" wp14:anchorId="70A01AB9" wp14:editId="4C4BE112">
                <wp:simplePos x="0" y="0"/>
                <wp:positionH relativeFrom="margin">
                  <wp:posOffset>-372534</wp:posOffset>
                </wp:positionH>
                <wp:positionV relativeFrom="paragraph">
                  <wp:posOffset>205952</wp:posOffset>
                </wp:positionV>
                <wp:extent cx="728980" cy="307975"/>
                <wp:effectExtent l="0" t="0" r="13970" b="15875"/>
                <wp:wrapTight wrapText="bothSides">
                  <wp:wrapPolygon edited="0">
                    <wp:start x="0" y="0"/>
                    <wp:lineTo x="0" y="21377"/>
                    <wp:lineTo x="21449" y="21377"/>
                    <wp:lineTo x="21449" y="0"/>
                    <wp:lineTo x="0" y="0"/>
                  </wp:wrapPolygon>
                </wp:wrapTight>
                <wp:docPr id="1020671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07975"/>
                        </a:xfrm>
                        <a:prstGeom prst="rect">
                          <a:avLst/>
                        </a:prstGeom>
                        <a:solidFill>
                          <a:srgbClr val="FFFFFF"/>
                        </a:solidFill>
                        <a:ln w="9525">
                          <a:solidFill>
                            <a:srgbClr val="000000"/>
                          </a:solidFill>
                          <a:miter lim="800000"/>
                          <a:headEnd/>
                          <a:tailEnd/>
                        </a:ln>
                      </wps:spPr>
                      <wps:txbx>
                        <w:txbxContent>
                          <w:p w14:paraId="46AD8C01" w14:textId="77777777" w:rsidR="00197268" w:rsidRDefault="00197268" w:rsidP="00197268">
                            <w:r>
                              <w:t>Figure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01AB9" id="_x0000_s1033" type="#_x0000_t202" style="position:absolute;margin-left:-29.35pt;margin-top:16.2pt;width:57.4pt;height:24.25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">
                <v:textbox>
                  <w:txbxContent>
                    <w:p w14:paraId="46AD8C01" w14:textId="77777777" w:rsidR="00197268" w:rsidRDefault="00197268" w:rsidP="00197268">
                      <w:r>
                        <w:t>Figure 1</w:t>
                      </w:r>
                    </w:p>
                  </w:txbxContent>
                </v:textbox>
                <w10:wrap type="tight" anchorx="margin"/>
              </v:shape>
            </w:pict>
          </mc:Fallback>
        </mc:AlternateContent>
      </w:r>
    </w:p>
    <w:p w14:paraId="5222054D" w14:textId="010C3F75" w:rsidR="00DE45B6" w:rsidRPr="00F47A63" w:rsidRDefault="00197268" w:rsidP="00DE45B6">
      <w:pPr>
        <w:spacing w:line="360" w:lineRule="auto"/>
        <w:rPr>
          <w:rFonts w:ascii="Calibri" w:eastAsia="Times New Roman" w:hAnsi="Calibri" w:cs="Calibri"/>
          <w:color w:val="444444"/>
          <w:kern w:val="0"/>
          <w14:ligatures w14:val="none"/>
        </w:rPr>
      </w:pPr>
      <w:r w:rsidRPr="00C44F48">
        <w:rPr>
          <w:rFonts w:ascii="Calibri" w:hAnsi="Calibri" w:cs="Calibri"/>
          <w:noProof/>
        </w:rPr>
        <mc:AlternateContent>
          <mc:Choice Requires="wps">
            <w:drawing>
              <wp:anchor distT="45720" distB="45720" distL="114300" distR="114300" simplePos="0" relativeHeight="251695104" behindDoc="0" locked="0" layoutInCell="1" allowOverlap="1" wp14:anchorId="3981701D" wp14:editId="046F6D1F">
                <wp:simplePos x="0" y="0"/>
                <wp:positionH relativeFrom="margin">
                  <wp:posOffset>2747010</wp:posOffset>
                </wp:positionH>
                <wp:positionV relativeFrom="paragraph">
                  <wp:posOffset>4050242</wp:posOffset>
                </wp:positionV>
                <wp:extent cx="760095" cy="297815"/>
                <wp:effectExtent l="0" t="0" r="1905" b="6985"/>
                <wp:wrapNone/>
                <wp:docPr id="15644966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97815"/>
                        </a:xfrm>
                        <a:prstGeom prst="rect">
                          <a:avLst/>
                        </a:prstGeom>
                        <a:solidFill>
                          <a:srgbClr val="FFFFFF"/>
                        </a:solidFill>
                        <a:ln w="9525">
                          <a:noFill/>
                          <a:miter lim="800000"/>
                          <a:headEnd/>
                          <a:tailEnd/>
                        </a:ln>
                      </wps:spPr>
                      <wps:txbx>
                        <w:txbxContent>
                          <w:p w14:paraId="339DC143" w14:textId="77777777" w:rsidR="00DE45B6" w:rsidRDefault="00DE45B6" w:rsidP="00DE45B6">
                            <w:r>
                              <w:t>Year</w:t>
                            </w:r>
                            <w:r w:rsidRPr="00FA2E74">
                              <w:rPr>
                                <w:noProof/>
                              </w:rPr>
                              <w:drawing>
                                <wp:inline distT="0" distB="0" distL="0" distR="0" wp14:anchorId="5403A57D" wp14:editId="2AF0874D">
                                  <wp:extent cx="568325" cy="27305"/>
                                  <wp:effectExtent l="0" t="0" r="0" b="0"/>
                                  <wp:docPr id="27525233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 cy="273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1701D" id="_x0000_s1034" type="#_x0000_t202" style="position:absolute;margin-left:216.3pt;margin-top:318.9pt;width:59.85pt;height:23.4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" stroked="f">
                <v:textbox>
                  <w:txbxContent>
                    <w:p w14:paraId="339DC143" w14:textId="77777777" w:rsidR="00DE45B6" w:rsidRDefault="00DE45B6" w:rsidP="00DE45B6">
                      <w:r>
                        <w:t>Year</w:t>
                      </w:r>
                      <w:r w:rsidRPr="00FA2E74">
                        <w:rPr>
                          <w:noProof/>
                        </w:rPr>
                        <w:drawing>
                          <wp:inline distT="0" distB="0" distL="0" distR="0" wp14:anchorId="5403A57D" wp14:editId="2AF0874D">
                            <wp:extent cx="568325" cy="27305"/>
                            <wp:effectExtent l="0" t="0" r="0" b="0"/>
                            <wp:docPr id="27525233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 cy="27305"/>
                                    </a:xfrm>
                                    <a:prstGeom prst="rect">
                                      <a:avLst/>
                                    </a:prstGeom>
                                    <a:noFill/>
                                    <a:ln>
                                      <a:noFill/>
                                    </a:ln>
                                  </pic:spPr>
                                </pic:pic>
                              </a:graphicData>
                            </a:graphic>
                          </wp:inline>
                        </w:drawing>
                      </w:r>
                    </w:p>
                  </w:txbxContent>
                </v:textbox>
                <w10:wrap anchorx="margin"/>
              </v:shape>
            </w:pict>
          </mc:Fallback>
        </mc:AlternateContent>
      </w:r>
      <w:r>
        <w:rPr>
          <w:noProof/>
        </w:rPr>
        <w:drawing>
          <wp:anchor distT="0" distB="0" distL="114300" distR="114300" simplePos="0" relativeHeight="251697152" behindDoc="1" locked="0" layoutInCell="1" allowOverlap="1" wp14:anchorId="21E9C3D9" wp14:editId="676DC35B">
            <wp:simplePos x="0" y="0"/>
            <wp:positionH relativeFrom="column">
              <wp:posOffset>4410710</wp:posOffset>
            </wp:positionH>
            <wp:positionV relativeFrom="paragraph">
              <wp:posOffset>3283373</wp:posOffset>
            </wp:positionV>
            <wp:extent cx="1411605" cy="1066800"/>
            <wp:effectExtent l="0" t="0" r="0" b="0"/>
            <wp:wrapTight wrapText="bothSides">
              <wp:wrapPolygon edited="0">
                <wp:start x="0" y="0"/>
                <wp:lineTo x="0" y="21214"/>
                <wp:lineTo x="21279" y="21214"/>
                <wp:lineTo x="21279" y="0"/>
                <wp:lineTo x="0" y="0"/>
              </wp:wrapPolygon>
            </wp:wrapTight>
            <wp:docPr id="1588720748"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92332" name="Picture 1" descr="A graph of different colored lines&#10;&#10;Description automatically generated"/>
                    <pic:cNvPicPr/>
                  </pic:nvPicPr>
                  <pic:blipFill rotWithShape="1">
                    <a:blip r:embed="rId6">
                      <a:extLst>
                        <a:ext uri="{28A0092B-C50C-407E-A947-70E740481C1C}">
                          <a14:useLocalDpi xmlns:a14="http://schemas.microsoft.com/office/drawing/2010/main" val="0"/>
                        </a:ext>
                      </a:extLst>
                    </a:blip>
                    <a:srcRect l="89277" t="39725" b="41182"/>
                    <a:stretch/>
                  </pic:blipFill>
                  <pic:spPr bwMode="auto">
                    <a:xfrm>
                      <a:off x="0" y="0"/>
                      <a:ext cx="1411605"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5B6" w:rsidRPr="00C44F48">
        <w:rPr>
          <w:rFonts w:ascii="Calibri" w:hAnsi="Calibri" w:cs="Calibri"/>
          <w:noProof/>
        </w:rPr>
        <mc:AlternateContent>
          <mc:Choice Requires="wps">
            <w:drawing>
              <wp:anchor distT="45720" distB="45720" distL="114300" distR="114300" simplePos="0" relativeHeight="251696128" behindDoc="0" locked="0" layoutInCell="1" allowOverlap="1" wp14:anchorId="44C6A6A8" wp14:editId="02B11B69">
                <wp:simplePos x="0" y="0"/>
                <wp:positionH relativeFrom="page">
                  <wp:align>left</wp:align>
                </wp:positionH>
                <wp:positionV relativeFrom="paragraph">
                  <wp:posOffset>2204085</wp:posOffset>
                </wp:positionV>
                <wp:extent cx="1684655" cy="297815"/>
                <wp:effectExtent l="7620" t="0" r="0" b="0"/>
                <wp:wrapNone/>
                <wp:docPr id="1441534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84655" cy="297815"/>
                        </a:xfrm>
                        <a:prstGeom prst="rect">
                          <a:avLst/>
                        </a:prstGeom>
                        <a:solidFill>
                          <a:schemeClr val="bg1"/>
                        </a:solidFill>
                        <a:ln w="9525">
                          <a:noFill/>
                          <a:miter lim="800000"/>
                          <a:headEnd/>
                          <a:tailEnd/>
                        </a:ln>
                      </wps:spPr>
                      <wps:txbx>
                        <w:txbxContent>
                          <w:p w14:paraId="6883551C" w14:textId="77777777" w:rsidR="00DE45B6" w:rsidRDefault="00DE45B6" w:rsidP="00DE45B6">
                            <w:r>
                              <w:t>Number of Individuals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6A6A8" id="_x0000_s1035" type="#_x0000_t202" style="position:absolute;margin-left:0;margin-top:173.55pt;width:132.65pt;height:23.45pt;rotation:-90;z-index:2516961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" fillcolor="white [3212]" stroked="f">
                <v:textbox>
                  <w:txbxContent>
                    <w:p w14:paraId="6883551C" w14:textId="77777777" w:rsidR="00DE45B6" w:rsidRDefault="00DE45B6" w:rsidP="00DE45B6">
                      <w:r>
                        <w:t>Number of Individuals</w:t>
                      </w:r>
                    </w:p>
                  </w:txbxContent>
                </v:textbox>
                <w10:wrap anchorx="page"/>
              </v:shape>
            </w:pict>
          </mc:Fallback>
        </mc:AlternateContent>
      </w:r>
      <w:r w:rsidR="00DE45B6">
        <w:rPr>
          <w:rFonts w:ascii="Calibri" w:hAnsi="Calibri" w:cs="Calibri"/>
          <w:noProof/>
        </w:rPr>
        <w:drawing>
          <wp:anchor distT="0" distB="0" distL="114300" distR="114300" simplePos="0" relativeHeight="251685888" behindDoc="1" locked="0" layoutInCell="1" allowOverlap="1" wp14:anchorId="3772677E" wp14:editId="44921D6F">
            <wp:simplePos x="0" y="0"/>
            <wp:positionH relativeFrom="margin">
              <wp:align>center</wp:align>
            </wp:positionH>
            <wp:positionV relativeFrom="paragraph">
              <wp:posOffset>427355</wp:posOffset>
            </wp:positionV>
            <wp:extent cx="7338060" cy="3945255"/>
            <wp:effectExtent l="152400" t="114300" r="148590" b="169545"/>
            <wp:wrapTight wrapText="bothSides">
              <wp:wrapPolygon edited="0">
                <wp:start x="-336" y="-626"/>
                <wp:lineTo x="-449" y="1252"/>
                <wp:lineTo x="-449" y="21590"/>
                <wp:lineTo x="-224" y="22424"/>
                <wp:lineTo x="21757" y="22424"/>
                <wp:lineTo x="21981" y="21381"/>
                <wp:lineTo x="21981" y="1252"/>
                <wp:lineTo x="21869" y="-313"/>
                <wp:lineTo x="21869" y="-626"/>
                <wp:lineTo x="-336" y="-626"/>
              </wp:wrapPolygon>
            </wp:wrapTight>
            <wp:docPr id="1455711052" name="Picture 2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78985" name="Picture 25" descr="A screenshot of a graph&#10;&#10;Description automatically generated"/>
                    <pic:cNvPicPr/>
                  </pic:nvPicPr>
                  <pic:blipFill rotWithShape="1">
                    <a:blip r:embed="rId8">
                      <a:extLst>
                        <a:ext uri="{28A0092B-C50C-407E-A947-70E740481C1C}">
                          <a14:useLocalDpi xmlns:a14="http://schemas.microsoft.com/office/drawing/2010/main" val="0"/>
                        </a:ext>
                      </a:extLst>
                    </a:blip>
                    <a:srcRect r="10285"/>
                    <a:stretch/>
                  </pic:blipFill>
                  <pic:spPr bwMode="auto">
                    <a:xfrm>
                      <a:off x="0" y="0"/>
                      <a:ext cx="7338060" cy="39452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45B6" w:rsidRPr="00F47A63">
        <w:rPr>
          <w:rFonts w:ascii="Calibri" w:eastAsia="Times New Roman" w:hAnsi="Calibri" w:cs="Calibri"/>
          <w:color w:val="444444"/>
          <w:kern w:val="0"/>
          <w14:ligatures w14:val="none"/>
        </w:rPr>
        <w:br w:type="page"/>
      </w:r>
    </w:p>
    <w:p w14:paraId="78407117" w14:textId="1540A227" w:rsidR="00DE45B6" w:rsidRDefault="00197268" w:rsidP="00DE45B6">
      <w:pPr>
        <w:shd w:val="clear" w:color="auto" w:fill="FFFFFF"/>
        <w:spacing w:before="100" w:beforeAutospacing="1" w:after="100" w:afterAutospacing="1" w:line="360" w:lineRule="auto"/>
        <w:rPr>
          <w:rFonts w:ascii="Calibri" w:hAnsi="Calibri" w:cs="Calibri"/>
          <w:noProof/>
        </w:rPr>
      </w:pPr>
      <w:r w:rsidRPr="00F47A63">
        <w:rPr>
          <w:rFonts w:ascii="Calibri" w:hAnsi="Calibri" w:cs="Calibri"/>
          <w:noProof/>
        </w:rPr>
        <w:lastRenderedPageBreak/>
        <mc:AlternateContent>
          <mc:Choice Requires="wps">
            <w:drawing>
              <wp:anchor distT="45720" distB="45720" distL="114300" distR="114300" simplePos="0" relativeHeight="251703296" behindDoc="1" locked="0" layoutInCell="1" allowOverlap="1" wp14:anchorId="6B997EE4" wp14:editId="4A4D2535">
                <wp:simplePos x="0" y="0"/>
                <wp:positionH relativeFrom="margin">
                  <wp:posOffset>186267</wp:posOffset>
                </wp:positionH>
                <wp:positionV relativeFrom="paragraph">
                  <wp:posOffset>11219</wp:posOffset>
                </wp:positionV>
                <wp:extent cx="728980" cy="307975"/>
                <wp:effectExtent l="0" t="0" r="13970" b="15875"/>
                <wp:wrapTight wrapText="bothSides">
                  <wp:wrapPolygon edited="0">
                    <wp:start x="0" y="0"/>
                    <wp:lineTo x="0" y="21377"/>
                    <wp:lineTo x="21449" y="21377"/>
                    <wp:lineTo x="21449" y="0"/>
                    <wp:lineTo x="0" y="0"/>
                  </wp:wrapPolygon>
                </wp:wrapTight>
                <wp:docPr id="1002962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07975"/>
                        </a:xfrm>
                        <a:prstGeom prst="rect">
                          <a:avLst/>
                        </a:prstGeom>
                        <a:solidFill>
                          <a:srgbClr val="FFFFFF"/>
                        </a:solidFill>
                        <a:ln w="9525">
                          <a:solidFill>
                            <a:srgbClr val="000000"/>
                          </a:solidFill>
                          <a:miter lim="800000"/>
                          <a:headEnd/>
                          <a:tailEnd/>
                        </a:ln>
                      </wps:spPr>
                      <wps:txbx>
                        <w:txbxContent>
                          <w:p w14:paraId="14FBA6F4" w14:textId="6E698D77" w:rsidR="00197268" w:rsidRDefault="00197268" w:rsidP="00197268">
                            <w:r>
                              <w:t>Figure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97EE4" id="_x0000_s1036" type="#_x0000_t202" style="position:absolute;margin-left:14.65pt;margin-top:.9pt;width:57.4pt;height:24.25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">
                <v:textbox>
                  <w:txbxContent>
                    <w:p w14:paraId="14FBA6F4" w14:textId="6E698D77" w:rsidR="00197268" w:rsidRDefault="00197268" w:rsidP="00197268">
                      <w:r>
                        <w:t>Figure 2</w:t>
                      </w:r>
                    </w:p>
                  </w:txbxContent>
                </v:textbox>
                <w10:wrap type="tight" anchorx="margin"/>
              </v:shape>
            </w:pict>
          </mc:Fallback>
        </mc:AlternateContent>
      </w:r>
      <w:r w:rsidR="00DE45B6" w:rsidRPr="00C44F48">
        <w:rPr>
          <w:rFonts w:ascii="Calibri" w:hAnsi="Calibri" w:cs="Calibri"/>
          <w:noProof/>
        </w:rPr>
        <mc:AlternateContent>
          <mc:Choice Requires="wps">
            <w:drawing>
              <wp:anchor distT="45720" distB="45720" distL="114300" distR="114300" simplePos="0" relativeHeight="251693056" behindDoc="0" locked="0" layoutInCell="1" allowOverlap="1" wp14:anchorId="683A986D" wp14:editId="6077BE19">
                <wp:simplePos x="0" y="0"/>
                <wp:positionH relativeFrom="margin">
                  <wp:posOffset>397722</wp:posOffset>
                </wp:positionH>
                <wp:positionV relativeFrom="paragraph">
                  <wp:posOffset>535940</wp:posOffset>
                </wp:positionV>
                <wp:extent cx="4758267" cy="254000"/>
                <wp:effectExtent l="0" t="0" r="0" b="0"/>
                <wp:wrapNone/>
                <wp:docPr id="298370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267" cy="254000"/>
                        </a:xfrm>
                        <a:prstGeom prst="rect">
                          <a:avLst/>
                        </a:prstGeom>
                        <a:noFill/>
                        <a:ln w="9525">
                          <a:noFill/>
                          <a:miter lim="800000"/>
                          <a:headEnd/>
                          <a:tailEnd/>
                        </a:ln>
                      </wps:spPr>
                      <wps:txbx>
                        <w:txbxContent>
                          <w:p w14:paraId="7DBC975A" w14:textId="77777777" w:rsidR="00DE45B6" w:rsidRPr="00F220E0" w:rsidRDefault="00DE45B6" w:rsidP="00DE45B6">
                            <w:pPr>
                              <w:rPr>
                                <w:b/>
                                <w:bCs/>
                                <w:sz w:val="22"/>
                                <w:szCs w:val="22"/>
                              </w:rPr>
                            </w:pPr>
                            <w:r w:rsidRPr="00F220E0">
                              <w:rPr>
                                <w:b/>
                                <w:bCs/>
                                <w:sz w:val="22"/>
                                <w:szCs w:val="22"/>
                              </w:rPr>
                              <w:t>Number of Individuals Over Time at Each Depth for Each Taxon</w:t>
                            </w:r>
                          </w:p>
                          <w:p w14:paraId="47074A09" w14:textId="77777777" w:rsidR="00DE45B6" w:rsidRPr="00F220E0" w:rsidRDefault="00DE45B6" w:rsidP="00DE45B6">
                            <w:pP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A986D" id="_x0000_s1037" type="#_x0000_t202" style="position:absolute;margin-left:31.3pt;margin-top:42.2pt;width:374.65pt;height:20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" filled="f" stroked="f">
                <v:textbox>
                  <w:txbxContent>
                    <w:p w14:paraId="7DBC975A" w14:textId="77777777" w:rsidR="00DE45B6" w:rsidRPr="00F220E0" w:rsidRDefault="00DE45B6" w:rsidP="00DE45B6">
                      <w:pPr>
                        <w:rPr>
                          <w:b/>
                          <w:bCs/>
                          <w:sz w:val="22"/>
                          <w:szCs w:val="22"/>
                        </w:rPr>
                      </w:pPr>
                      <w:r w:rsidRPr="00F220E0">
                        <w:rPr>
                          <w:b/>
                          <w:bCs/>
                          <w:sz w:val="22"/>
                          <w:szCs w:val="22"/>
                        </w:rPr>
                        <w:t>Number of Individuals Over Time at Each Depth for Each Taxon</w:t>
                      </w:r>
                    </w:p>
                    <w:p w14:paraId="47074A09" w14:textId="77777777" w:rsidR="00DE45B6" w:rsidRPr="00F220E0" w:rsidRDefault="00DE45B6" w:rsidP="00DE45B6">
                      <w:pPr>
                        <w:rPr>
                          <w:b/>
                          <w:bCs/>
                          <w:sz w:val="22"/>
                          <w:szCs w:val="22"/>
                        </w:rPr>
                      </w:pPr>
                    </w:p>
                  </w:txbxContent>
                </v:textbox>
                <w10:wrap anchorx="margin"/>
              </v:shape>
            </w:pict>
          </mc:Fallback>
        </mc:AlternateContent>
      </w:r>
      <w:r w:rsidR="00DE45B6" w:rsidRPr="00C44F48">
        <w:rPr>
          <w:rFonts w:ascii="Calibri" w:hAnsi="Calibri" w:cs="Calibri"/>
          <w:noProof/>
        </w:rPr>
        <mc:AlternateContent>
          <mc:Choice Requires="wps">
            <w:drawing>
              <wp:anchor distT="45720" distB="45720" distL="114300" distR="114300" simplePos="0" relativeHeight="251692032" behindDoc="0" locked="0" layoutInCell="1" allowOverlap="1" wp14:anchorId="41E51944" wp14:editId="1AE084D9">
                <wp:simplePos x="0" y="0"/>
                <wp:positionH relativeFrom="margin">
                  <wp:posOffset>135467</wp:posOffset>
                </wp:positionH>
                <wp:positionV relativeFrom="paragraph">
                  <wp:posOffset>571500</wp:posOffset>
                </wp:positionV>
                <wp:extent cx="4758267" cy="152188"/>
                <wp:effectExtent l="0" t="0" r="4445" b="635"/>
                <wp:wrapNone/>
                <wp:docPr id="200085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267" cy="152188"/>
                        </a:xfrm>
                        <a:prstGeom prst="rect">
                          <a:avLst/>
                        </a:prstGeom>
                        <a:solidFill>
                          <a:srgbClr val="FFFFFF"/>
                        </a:solidFill>
                        <a:ln w="9525">
                          <a:noFill/>
                          <a:miter lim="800000"/>
                          <a:headEnd/>
                          <a:tailEnd/>
                        </a:ln>
                      </wps:spPr>
                      <wps:txbx>
                        <w:txbxContent>
                          <w:p w14:paraId="4444C5D4" w14:textId="77777777" w:rsidR="00DE45B6" w:rsidRPr="00F220E0" w:rsidRDefault="00DE45B6" w:rsidP="00DE45B6">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51944" id="_x0000_s1038" type="#_x0000_t202" style="position:absolute;margin-left:10.65pt;margin-top:45pt;width:374.65pt;height:12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" stroked="f">
                <v:textbox>
                  <w:txbxContent>
                    <w:p w14:paraId="4444C5D4" w14:textId="77777777" w:rsidR="00DE45B6" w:rsidRPr="00F220E0" w:rsidRDefault="00DE45B6" w:rsidP="00DE45B6">
                      <w:pPr>
                        <w:rPr>
                          <w:sz w:val="14"/>
                          <w:szCs w:val="14"/>
                        </w:rPr>
                      </w:pPr>
                    </w:p>
                  </w:txbxContent>
                </v:textbox>
                <w10:wrap anchorx="margin"/>
              </v:shape>
            </w:pict>
          </mc:Fallback>
        </mc:AlternateContent>
      </w:r>
      <w:r w:rsidR="00DE45B6">
        <w:rPr>
          <w:rFonts w:ascii="Calibri" w:hAnsi="Calibri" w:cs="Calibri"/>
          <w:noProof/>
        </w:rPr>
        <w:drawing>
          <wp:anchor distT="0" distB="0" distL="114300" distR="114300" simplePos="0" relativeHeight="251687936" behindDoc="1" locked="0" layoutInCell="1" allowOverlap="1" wp14:anchorId="105ABA64" wp14:editId="5FCBA65B">
            <wp:simplePos x="0" y="0"/>
            <wp:positionH relativeFrom="margin">
              <wp:posOffset>0</wp:posOffset>
            </wp:positionH>
            <wp:positionV relativeFrom="paragraph">
              <wp:posOffset>570865</wp:posOffset>
            </wp:positionV>
            <wp:extent cx="6019165" cy="6591300"/>
            <wp:effectExtent l="76200" t="57150" r="76835" b="114300"/>
            <wp:wrapTight wrapText="bothSides">
              <wp:wrapPolygon edited="0">
                <wp:start x="-205" y="-187"/>
                <wp:lineTo x="-273" y="21538"/>
                <wp:lineTo x="0" y="21912"/>
                <wp:lineTo x="21534" y="21912"/>
                <wp:lineTo x="21807" y="20976"/>
                <wp:lineTo x="21739" y="-187"/>
                <wp:lineTo x="-205" y="-187"/>
              </wp:wrapPolygon>
            </wp:wrapTight>
            <wp:docPr id="923726130" name="Picture 2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31192" name="Picture 23" descr="A screenshot of a graph&#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19165" cy="659130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anchor>
        </w:drawing>
      </w:r>
    </w:p>
    <w:p w14:paraId="29F3E60A" w14:textId="77777777" w:rsidR="00DE45B6" w:rsidRDefault="00DE45B6" w:rsidP="00DE45B6">
      <w:pPr>
        <w:shd w:val="clear" w:color="auto" w:fill="FFFFFF"/>
        <w:spacing w:before="100" w:beforeAutospacing="1" w:after="100" w:afterAutospacing="1" w:line="360" w:lineRule="auto"/>
        <w:ind w:left="720"/>
        <w:rPr>
          <w:rFonts w:ascii="Calibri" w:eastAsia="Times New Roman" w:hAnsi="Calibri" w:cs="Calibri"/>
          <w:color w:val="444444"/>
          <w:kern w:val="0"/>
          <w14:ligatures w14:val="none"/>
        </w:rPr>
      </w:pPr>
    </w:p>
    <w:p w14:paraId="746597D9" w14:textId="77777777" w:rsidR="00DE45B6" w:rsidRDefault="00DE45B6" w:rsidP="00DE45B6">
      <w:pPr>
        <w:shd w:val="clear" w:color="auto" w:fill="FFFFFF"/>
        <w:spacing w:before="100" w:beforeAutospacing="1" w:after="100" w:afterAutospacing="1" w:line="360" w:lineRule="auto"/>
        <w:rPr>
          <w:rFonts w:ascii="Calibri" w:eastAsia="Times New Roman" w:hAnsi="Calibri" w:cs="Calibri"/>
          <w:color w:val="444444"/>
          <w:kern w:val="0"/>
          <w14:ligatures w14:val="none"/>
        </w:rPr>
      </w:pPr>
    </w:p>
    <w:p w14:paraId="33E8C28F" w14:textId="77777777" w:rsidR="0091621C" w:rsidRDefault="0091621C" w:rsidP="00DE45B6">
      <w:pPr>
        <w:shd w:val="clear" w:color="auto" w:fill="FFFFFF"/>
        <w:spacing w:before="100" w:beforeAutospacing="1" w:after="100" w:afterAutospacing="1" w:line="360" w:lineRule="auto"/>
        <w:ind w:left="360"/>
        <w:rPr>
          <w:rFonts w:ascii="Calibri" w:eastAsia="Times New Roman" w:hAnsi="Calibri" w:cs="Calibri"/>
          <w:b/>
          <w:bCs/>
          <w:color w:val="444444"/>
          <w:kern w:val="0"/>
          <w14:ligatures w14:val="none"/>
        </w:rPr>
      </w:pPr>
    </w:p>
    <w:p w14:paraId="6BCE8FDA" w14:textId="7FECA0FB" w:rsidR="00DE45B6" w:rsidRDefault="00DE45B6" w:rsidP="00DE45B6">
      <w:pPr>
        <w:shd w:val="clear" w:color="auto" w:fill="FFFFFF"/>
        <w:spacing w:before="100" w:beforeAutospacing="1" w:after="100" w:afterAutospacing="1" w:line="360" w:lineRule="auto"/>
        <w:ind w:left="360"/>
        <w:rPr>
          <w:rFonts w:ascii="Calibri" w:eastAsia="Times New Roman" w:hAnsi="Calibri" w:cs="Calibri"/>
          <w:b/>
          <w:bCs/>
          <w:color w:val="444444"/>
          <w:kern w:val="0"/>
          <w14:ligatures w14:val="none"/>
        </w:rPr>
      </w:pPr>
      <w:r>
        <w:rPr>
          <w:rFonts w:ascii="Calibri" w:eastAsia="Times New Roman" w:hAnsi="Calibri" w:cs="Calibri"/>
          <w:b/>
          <w:bCs/>
          <w:color w:val="444444"/>
          <w:kern w:val="0"/>
          <w14:ligatures w14:val="none"/>
        </w:rPr>
        <w:lastRenderedPageBreak/>
        <w:t>Results</w:t>
      </w:r>
    </w:p>
    <w:p w14:paraId="3CFD9D4A" w14:textId="37ACDEDB" w:rsidR="00DE45B6" w:rsidRDefault="00197268" w:rsidP="00AF3A14">
      <w:pPr>
        <w:shd w:val="clear" w:color="auto" w:fill="FFFFFF"/>
        <w:spacing w:before="100" w:beforeAutospacing="1" w:after="100" w:afterAutospacing="1" w:line="360" w:lineRule="auto"/>
        <w:ind w:left="360" w:firstLine="360"/>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 xml:space="preserve">We can see in Figure 1 that the invasive species, Bythotrephes (known as the spiny </w:t>
      </w:r>
      <w:proofErr w:type="spellStart"/>
      <w:r>
        <w:rPr>
          <w:rFonts w:ascii="Calibri" w:eastAsia="Times New Roman" w:hAnsi="Calibri" w:cs="Calibri"/>
          <w:color w:val="444444"/>
          <w:kern w:val="0"/>
          <w14:ligatures w14:val="none"/>
        </w:rPr>
        <w:t>waterflea</w:t>
      </w:r>
      <w:proofErr w:type="spellEnd"/>
      <w:r>
        <w:rPr>
          <w:rFonts w:ascii="Calibri" w:eastAsia="Times New Roman" w:hAnsi="Calibri" w:cs="Calibri"/>
          <w:color w:val="444444"/>
          <w:kern w:val="0"/>
          <w14:ligatures w14:val="none"/>
        </w:rPr>
        <w:t xml:space="preserve">), is introduced in 2001 in Trout Lake. All other sites are free from the spiny </w:t>
      </w:r>
      <w:proofErr w:type="spellStart"/>
      <w:r>
        <w:rPr>
          <w:rFonts w:ascii="Calibri" w:eastAsia="Times New Roman" w:hAnsi="Calibri" w:cs="Calibri"/>
          <w:color w:val="444444"/>
          <w:kern w:val="0"/>
          <w14:ligatures w14:val="none"/>
        </w:rPr>
        <w:t>waterflea</w:t>
      </w:r>
      <w:proofErr w:type="spellEnd"/>
      <w:r>
        <w:rPr>
          <w:rFonts w:ascii="Calibri" w:eastAsia="Times New Roman" w:hAnsi="Calibri" w:cs="Calibri"/>
          <w:color w:val="444444"/>
          <w:kern w:val="0"/>
          <w14:ligatures w14:val="none"/>
        </w:rPr>
        <w:t>.</w:t>
      </w:r>
    </w:p>
    <w:p w14:paraId="5B61C020" w14:textId="332A21B0" w:rsidR="00197268" w:rsidRDefault="00197268" w:rsidP="00AF3A14">
      <w:pPr>
        <w:shd w:val="clear" w:color="auto" w:fill="FFFFFF"/>
        <w:spacing w:before="100" w:beforeAutospacing="1" w:after="100" w:afterAutospacing="1" w:line="360" w:lineRule="auto"/>
        <w:ind w:left="360" w:firstLine="360"/>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 xml:space="preserve">We can </w:t>
      </w:r>
      <w:r w:rsidR="00AF3A14">
        <w:rPr>
          <w:rFonts w:ascii="Calibri" w:eastAsia="Times New Roman" w:hAnsi="Calibri" w:cs="Calibri"/>
          <w:color w:val="444444"/>
          <w:kern w:val="0"/>
          <w14:ligatures w14:val="none"/>
        </w:rPr>
        <w:t xml:space="preserve">also </w:t>
      </w:r>
      <w:r>
        <w:rPr>
          <w:rFonts w:ascii="Calibri" w:eastAsia="Times New Roman" w:hAnsi="Calibri" w:cs="Calibri"/>
          <w:color w:val="444444"/>
          <w:kern w:val="0"/>
          <w14:ligatures w14:val="none"/>
        </w:rPr>
        <w:t>see a natural rise and fall pattern among the other taxon before the invasive was introduced, and we can see that pattern in the other lakes and bogs as well. Once introduced, all taxon numbers fall, most likely due to the invasive outcompeting for resources.</w:t>
      </w:r>
    </w:p>
    <w:p w14:paraId="6F37AB57" w14:textId="5B1E791A" w:rsidR="00197268" w:rsidRDefault="0020335B" w:rsidP="00AF3A14">
      <w:pPr>
        <w:shd w:val="clear" w:color="auto" w:fill="FFFFFF"/>
        <w:spacing w:before="100" w:beforeAutospacing="1" w:after="100" w:afterAutospacing="1" w:line="360" w:lineRule="auto"/>
        <w:ind w:left="360" w:firstLine="360"/>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In Figure 2 we can see that t</w:t>
      </w:r>
      <w:r w:rsidR="00197268">
        <w:rPr>
          <w:rFonts w:ascii="Calibri" w:eastAsia="Times New Roman" w:hAnsi="Calibri" w:cs="Calibri"/>
          <w:color w:val="444444"/>
          <w:kern w:val="0"/>
          <w14:ligatures w14:val="none"/>
        </w:rPr>
        <w:t xml:space="preserve">he habitat selection is unique for the spiny </w:t>
      </w:r>
      <w:proofErr w:type="spellStart"/>
      <w:r w:rsidR="00197268">
        <w:rPr>
          <w:rFonts w:ascii="Calibri" w:eastAsia="Times New Roman" w:hAnsi="Calibri" w:cs="Calibri"/>
          <w:color w:val="444444"/>
          <w:kern w:val="0"/>
          <w14:ligatures w14:val="none"/>
        </w:rPr>
        <w:t>waterflea</w:t>
      </w:r>
      <w:proofErr w:type="spellEnd"/>
      <w:r w:rsidR="00197268">
        <w:rPr>
          <w:rFonts w:ascii="Calibri" w:eastAsia="Times New Roman" w:hAnsi="Calibri" w:cs="Calibri"/>
          <w:color w:val="444444"/>
          <w:kern w:val="0"/>
          <w14:ligatures w14:val="none"/>
        </w:rPr>
        <w:t xml:space="preserve">; they are typically found 20-30+ feet </w:t>
      </w:r>
      <w:r>
        <w:rPr>
          <w:rFonts w:ascii="Calibri" w:eastAsia="Times New Roman" w:hAnsi="Calibri" w:cs="Calibri"/>
          <w:color w:val="444444"/>
          <w:kern w:val="0"/>
          <w14:ligatures w14:val="none"/>
        </w:rPr>
        <w:t>below water</w:t>
      </w:r>
      <w:r w:rsidR="00197268">
        <w:rPr>
          <w:rFonts w:ascii="Calibri" w:eastAsia="Times New Roman" w:hAnsi="Calibri" w:cs="Calibri"/>
          <w:color w:val="444444"/>
          <w:kern w:val="0"/>
          <w14:ligatures w14:val="none"/>
        </w:rPr>
        <w:t>, whereas the rest of the taxon are located between 0-15 feet</w:t>
      </w:r>
      <w:r>
        <w:rPr>
          <w:rFonts w:ascii="Calibri" w:eastAsia="Times New Roman" w:hAnsi="Calibri" w:cs="Calibri"/>
          <w:color w:val="444444"/>
          <w:kern w:val="0"/>
          <w14:ligatures w14:val="none"/>
        </w:rPr>
        <w:t xml:space="preserve"> below water. This tells us that though they don’t typically compete for habitat, they do compete for resources such as food.</w:t>
      </w:r>
    </w:p>
    <w:p w14:paraId="428CCB00" w14:textId="06B42731" w:rsidR="00DE45B6" w:rsidRDefault="00DE45B6" w:rsidP="0091621C">
      <w:pPr>
        <w:shd w:val="clear" w:color="auto" w:fill="FFFFFF"/>
        <w:spacing w:before="100" w:beforeAutospacing="1" w:after="100" w:afterAutospacing="1" w:line="360" w:lineRule="auto"/>
        <w:rPr>
          <w:rFonts w:ascii="Calibri" w:eastAsia="Times New Roman" w:hAnsi="Calibri" w:cs="Calibri"/>
          <w:b/>
          <w:bCs/>
          <w:color w:val="444444"/>
          <w:kern w:val="0"/>
          <w14:ligatures w14:val="none"/>
        </w:rPr>
      </w:pPr>
      <w:r>
        <w:rPr>
          <w:rFonts w:ascii="Calibri" w:eastAsia="Times New Roman" w:hAnsi="Calibri" w:cs="Calibri"/>
          <w:b/>
          <w:bCs/>
          <w:color w:val="444444"/>
          <w:kern w:val="0"/>
          <w14:ligatures w14:val="none"/>
        </w:rPr>
        <w:t>Discussion</w:t>
      </w:r>
    </w:p>
    <w:p w14:paraId="10FBF63D" w14:textId="64DD4B58" w:rsidR="0020335B" w:rsidRPr="00DE45B6" w:rsidRDefault="0020335B" w:rsidP="00AF3A14">
      <w:pPr>
        <w:shd w:val="clear" w:color="auto" w:fill="FFFFFF"/>
        <w:spacing w:before="100" w:beforeAutospacing="1" w:after="100" w:afterAutospacing="1" w:line="360" w:lineRule="auto"/>
        <w:ind w:left="360" w:firstLine="360"/>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 xml:space="preserve">During the instances where </w:t>
      </w:r>
      <w:r w:rsidR="00AF3A14">
        <w:rPr>
          <w:rFonts w:ascii="Calibri" w:eastAsia="Times New Roman" w:hAnsi="Calibri" w:cs="Calibri"/>
          <w:color w:val="444444"/>
          <w:kern w:val="0"/>
          <w14:ligatures w14:val="none"/>
        </w:rPr>
        <w:t xml:space="preserve">spiny </w:t>
      </w:r>
      <w:proofErr w:type="spellStart"/>
      <w:r>
        <w:rPr>
          <w:rFonts w:ascii="Calibri" w:eastAsia="Times New Roman" w:hAnsi="Calibri" w:cs="Calibri"/>
          <w:color w:val="444444"/>
          <w:kern w:val="0"/>
          <w14:ligatures w14:val="none"/>
        </w:rPr>
        <w:t>waterfleas</w:t>
      </w:r>
      <w:proofErr w:type="spellEnd"/>
      <w:r>
        <w:rPr>
          <w:rFonts w:ascii="Calibri" w:eastAsia="Times New Roman" w:hAnsi="Calibri" w:cs="Calibri"/>
          <w:color w:val="444444"/>
          <w:kern w:val="0"/>
          <w14:ligatures w14:val="none"/>
        </w:rPr>
        <w:t xml:space="preserve"> are at their peak, the rest of the taxon are showing extremely low numbers, which impacts biodiversity and water quality. </w:t>
      </w:r>
    </w:p>
    <w:p w14:paraId="4F0C7E3A" w14:textId="1F35E8D4" w:rsidR="00DE45B6" w:rsidRPr="0020335B" w:rsidRDefault="0020335B" w:rsidP="00AF3A14">
      <w:pPr>
        <w:shd w:val="clear" w:color="auto" w:fill="FFFFFF"/>
        <w:spacing w:before="100" w:beforeAutospacing="1" w:after="100" w:afterAutospacing="1" w:line="360" w:lineRule="auto"/>
        <w:ind w:left="360" w:firstLine="360"/>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 xml:space="preserve">In the five years at Trout Lake where the spiny </w:t>
      </w:r>
      <w:proofErr w:type="spellStart"/>
      <w:r>
        <w:rPr>
          <w:rFonts w:ascii="Calibri" w:eastAsia="Times New Roman" w:hAnsi="Calibri" w:cs="Calibri"/>
          <w:color w:val="444444"/>
          <w:kern w:val="0"/>
          <w14:ligatures w14:val="none"/>
        </w:rPr>
        <w:t>waterflea</w:t>
      </w:r>
      <w:proofErr w:type="spellEnd"/>
      <w:r>
        <w:rPr>
          <w:rFonts w:ascii="Calibri" w:eastAsia="Times New Roman" w:hAnsi="Calibri" w:cs="Calibri"/>
          <w:color w:val="444444"/>
          <w:kern w:val="0"/>
          <w14:ligatures w14:val="none"/>
        </w:rPr>
        <w:t xml:space="preserve"> was the most prevale</w:t>
      </w:r>
      <w:r w:rsidR="00AF3A14">
        <w:rPr>
          <w:rFonts w:ascii="Calibri" w:eastAsia="Times New Roman" w:hAnsi="Calibri" w:cs="Calibri"/>
          <w:color w:val="444444"/>
          <w:kern w:val="0"/>
          <w14:ligatures w14:val="none"/>
        </w:rPr>
        <w:t xml:space="preserve">nt, food for other organisms was very </w:t>
      </w:r>
      <w:proofErr w:type="gramStart"/>
      <w:r w:rsidR="00AF3A14">
        <w:rPr>
          <w:rFonts w:ascii="Calibri" w:eastAsia="Times New Roman" w:hAnsi="Calibri" w:cs="Calibri"/>
          <w:color w:val="444444"/>
          <w:kern w:val="0"/>
          <w14:ligatures w14:val="none"/>
        </w:rPr>
        <w:t>limited</w:t>
      </w:r>
      <w:proofErr w:type="gramEnd"/>
      <w:r w:rsidR="00AF3A14">
        <w:rPr>
          <w:rFonts w:ascii="Calibri" w:eastAsia="Times New Roman" w:hAnsi="Calibri" w:cs="Calibri"/>
          <w:color w:val="444444"/>
          <w:kern w:val="0"/>
          <w14:ligatures w14:val="none"/>
        </w:rPr>
        <w:t xml:space="preserve"> especially those that cannot swim to the deeper waters where the invasive species tends to be found. This results in less frequent visits by these organisms to this lake, in turn affecting the biodiversity of this area and impacting tourism to this site.</w:t>
      </w:r>
    </w:p>
    <w:p w14:paraId="429EA249" w14:textId="32917ACF" w:rsidR="004E0101" w:rsidRPr="004E0101" w:rsidRDefault="00DE45B6" w:rsidP="004E0101">
      <w:pPr>
        <w:shd w:val="clear" w:color="auto" w:fill="FFFFFF"/>
        <w:spacing w:before="100" w:beforeAutospacing="1" w:after="100" w:afterAutospacing="1" w:line="360" w:lineRule="auto"/>
        <w:rPr>
          <w:rFonts w:ascii="Calibri" w:eastAsia="Times New Roman" w:hAnsi="Calibri" w:cs="Calibri"/>
          <w:b/>
          <w:bCs/>
          <w:color w:val="444444"/>
          <w:kern w:val="0"/>
          <w14:ligatures w14:val="none"/>
        </w:rPr>
      </w:pPr>
      <w:r>
        <w:rPr>
          <w:rFonts w:ascii="Calibri" w:eastAsia="Times New Roman" w:hAnsi="Calibri" w:cs="Calibri"/>
          <w:b/>
          <w:bCs/>
          <w:color w:val="444444"/>
          <w:kern w:val="0"/>
          <w14:ligatures w14:val="none"/>
        </w:rPr>
        <w:t>Reflection</w:t>
      </w:r>
    </w:p>
    <w:p w14:paraId="3C13632C" w14:textId="4DD8E486" w:rsidR="004E0101" w:rsidRDefault="004E0101" w:rsidP="0091621C">
      <w:pPr>
        <w:shd w:val="clear" w:color="auto" w:fill="FFFFFF"/>
        <w:spacing w:before="100" w:beforeAutospacing="1" w:after="100" w:afterAutospacing="1" w:line="360" w:lineRule="auto"/>
        <w:ind w:left="270" w:firstLine="720"/>
        <w:rPr>
          <w:rFonts w:ascii="Calibri" w:eastAsia="Times New Roman" w:hAnsi="Calibri" w:cs="Calibri"/>
          <w:color w:val="444444"/>
          <w:kern w:val="0"/>
          <w14:ligatures w14:val="none"/>
        </w:rPr>
      </w:pPr>
      <w:r>
        <w:rPr>
          <w:rFonts w:ascii="Calibri" w:eastAsia="Times New Roman" w:hAnsi="Calibri" w:cs="Calibri"/>
          <w:color w:val="444444"/>
          <w:kern w:val="0"/>
          <w14:ligatures w14:val="none"/>
        </w:rPr>
        <w:t xml:space="preserve">Consider your movements between bodies of water, is there a way you could potentially be bringing your favorite local lake harm? According to the Minnesota Department of Natural Resources, there is no known effective population control for the spiny </w:t>
      </w:r>
      <w:proofErr w:type="spellStart"/>
      <w:r>
        <w:rPr>
          <w:rFonts w:ascii="Calibri" w:eastAsia="Times New Roman" w:hAnsi="Calibri" w:cs="Calibri"/>
          <w:color w:val="444444"/>
          <w:kern w:val="0"/>
          <w14:ligatures w14:val="none"/>
        </w:rPr>
        <w:t>waterflea</w:t>
      </w:r>
      <w:proofErr w:type="spellEnd"/>
      <w:r>
        <w:rPr>
          <w:rFonts w:ascii="Calibri" w:eastAsia="Times New Roman" w:hAnsi="Calibri" w:cs="Calibri"/>
          <w:color w:val="444444"/>
          <w:kern w:val="0"/>
          <w14:ligatures w14:val="none"/>
        </w:rPr>
        <w:t xml:space="preserve">. However, those that use boats and other watercraft should take extra care </w:t>
      </w:r>
      <w:r>
        <w:rPr>
          <w:rFonts w:ascii="Calibri" w:eastAsia="Times New Roman" w:hAnsi="Calibri" w:cs="Calibri"/>
          <w:color w:val="444444"/>
          <w:kern w:val="0"/>
          <w14:ligatures w14:val="none"/>
        </w:rPr>
        <w:lastRenderedPageBreak/>
        <w:t xml:space="preserve">to reduce the risk of invasion on another body of water. Enjoy your local waterway and all the wildlife that comes with it by </w:t>
      </w:r>
      <w:r w:rsidR="0091621C">
        <w:rPr>
          <w:rFonts w:ascii="Calibri" w:eastAsia="Times New Roman" w:hAnsi="Calibri" w:cs="Calibri"/>
          <w:color w:val="444444"/>
          <w:kern w:val="0"/>
          <w14:ligatures w14:val="none"/>
        </w:rPr>
        <w:t>considering</w:t>
      </w:r>
      <w:r>
        <w:rPr>
          <w:rFonts w:ascii="Calibri" w:eastAsia="Times New Roman" w:hAnsi="Calibri" w:cs="Calibri"/>
          <w:color w:val="444444"/>
          <w:kern w:val="0"/>
          <w14:ligatures w14:val="none"/>
        </w:rPr>
        <w:t xml:space="preserve"> these results as a warning. </w:t>
      </w:r>
    </w:p>
    <w:p w14:paraId="7C645467" w14:textId="6CA83FC5" w:rsidR="00AF3A14" w:rsidRDefault="00AF3A14" w:rsidP="00AF3A14">
      <w:pPr>
        <w:shd w:val="clear" w:color="auto" w:fill="FFFFFF"/>
        <w:spacing w:before="100" w:beforeAutospacing="1" w:after="100" w:afterAutospacing="1" w:line="360" w:lineRule="auto"/>
        <w:rPr>
          <w:rFonts w:ascii="Calibri" w:eastAsia="Times New Roman" w:hAnsi="Calibri" w:cs="Calibri"/>
          <w:b/>
          <w:bCs/>
          <w:color w:val="444444"/>
          <w:kern w:val="0"/>
          <w14:ligatures w14:val="none"/>
        </w:rPr>
      </w:pPr>
      <w:r>
        <w:rPr>
          <w:rFonts w:ascii="Calibri" w:eastAsia="Times New Roman" w:hAnsi="Calibri" w:cs="Calibri"/>
          <w:b/>
          <w:bCs/>
          <w:color w:val="444444"/>
          <w:kern w:val="0"/>
          <w14:ligatures w14:val="none"/>
        </w:rPr>
        <w:t>Citation</w:t>
      </w:r>
    </w:p>
    <w:p w14:paraId="08ADD9D0" w14:textId="3A4ED52F" w:rsidR="00AF3A14" w:rsidRPr="00AF3A14" w:rsidRDefault="00AF3A14" w:rsidP="0091621C">
      <w:pPr>
        <w:shd w:val="clear" w:color="auto" w:fill="FFFFFF"/>
        <w:spacing w:before="100" w:beforeAutospacing="1" w:after="100" w:afterAutospacing="1" w:line="360" w:lineRule="auto"/>
        <w:ind w:left="180"/>
        <w:rPr>
          <w:rFonts w:ascii="Calibri" w:eastAsia="Times New Roman" w:hAnsi="Calibri" w:cs="Calibri"/>
          <w:color w:val="444444"/>
          <w:kern w:val="0"/>
          <w14:ligatures w14:val="none"/>
        </w:rPr>
      </w:pPr>
      <w:r w:rsidRPr="00AF3A14">
        <w:rPr>
          <w:rFonts w:ascii="Calibri" w:eastAsia="Times New Roman" w:hAnsi="Calibri" w:cs="Calibri"/>
          <w:color w:val="444444"/>
          <w:kern w:val="0"/>
          <w14:ligatures w14:val="none"/>
        </w:rPr>
        <w:t>Stumpf, Stacy, Valentine-Darby, Patty, and Gwilliam, Evan. "Aquatic Macroinvertebrates and Their Ecological Role." NPS Inventory and Monitoring Program, 2009, https://www.nps.gov/articles/aquatic-macroinvertebrates-ecological-role.htm.</w:t>
      </w:r>
    </w:p>
    <w:p w14:paraId="7ED701E6" w14:textId="595787E1" w:rsidR="00DE45B6" w:rsidRPr="00AF3A14" w:rsidRDefault="00AF3A14" w:rsidP="0091621C">
      <w:pPr>
        <w:shd w:val="clear" w:color="auto" w:fill="FFFFFF"/>
        <w:spacing w:before="100" w:beforeAutospacing="1" w:after="100" w:afterAutospacing="1" w:line="360" w:lineRule="auto"/>
        <w:ind w:left="180"/>
        <w:rPr>
          <w:rFonts w:ascii="Calibri" w:eastAsia="Times New Roman" w:hAnsi="Calibri" w:cs="Calibri"/>
          <w:color w:val="444444"/>
          <w:kern w:val="0"/>
          <w14:ligatures w14:val="none"/>
        </w:rPr>
      </w:pPr>
      <w:r w:rsidRPr="00AF3A14">
        <w:rPr>
          <w:rFonts w:ascii="Calibri" w:eastAsia="Times New Roman" w:hAnsi="Calibri" w:cs="Calibri"/>
          <w:color w:val="444444"/>
          <w:kern w:val="0"/>
          <w14:ligatures w14:val="none"/>
        </w:rPr>
        <w:t xml:space="preserve">"Spiny </w:t>
      </w:r>
      <w:proofErr w:type="spellStart"/>
      <w:r w:rsidRPr="00AF3A14">
        <w:rPr>
          <w:rFonts w:ascii="Calibri" w:eastAsia="Times New Roman" w:hAnsi="Calibri" w:cs="Calibri"/>
          <w:color w:val="444444"/>
          <w:kern w:val="0"/>
          <w14:ligatures w14:val="none"/>
        </w:rPr>
        <w:t>Waterflea</w:t>
      </w:r>
      <w:proofErr w:type="spellEnd"/>
      <w:r w:rsidRPr="00AF3A14">
        <w:rPr>
          <w:rFonts w:ascii="Calibri" w:eastAsia="Times New Roman" w:hAnsi="Calibri" w:cs="Calibri"/>
          <w:color w:val="444444"/>
          <w:kern w:val="0"/>
          <w14:ligatures w14:val="none"/>
        </w:rPr>
        <w:t xml:space="preserve"> (Bythotrephes Longimanus)." Minnesota DNR, 2024, https://www.dnr.state.mn.us/invasives/aquaticanimals/spinywaterflea/index.html.</w:t>
      </w:r>
    </w:p>
    <w:sectPr w:rsidR="00DE45B6" w:rsidRPr="00AF3A14" w:rsidSect="0091621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8B3"/>
    <w:multiLevelType w:val="multilevel"/>
    <w:tmpl w:val="3B1E7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E3983"/>
    <w:multiLevelType w:val="hybridMultilevel"/>
    <w:tmpl w:val="471A3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71595">
    <w:abstractNumId w:val="0"/>
  </w:num>
  <w:num w:numId="2" w16cid:durableId="579674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E8"/>
    <w:rsid w:val="000D7D90"/>
    <w:rsid w:val="00197268"/>
    <w:rsid w:val="001E39CB"/>
    <w:rsid w:val="0020335B"/>
    <w:rsid w:val="00283FC4"/>
    <w:rsid w:val="00331FE8"/>
    <w:rsid w:val="00425677"/>
    <w:rsid w:val="004E0101"/>
    <w:rsid w:val="0058042B"/>
    <w:rsid w:val="005E7D66"/>
    <w:rsid w:val="005F4084"/>
    <w:rsid w:val="006437D8"/>
    <w:rsid w:val="00644222"/>
    <w:rsid w:val="00674260"/>
    <w:rsid w:val="006F124A"/>
    <w:rsid w:val="00703564"/>
    <w:rsid w:val="007376F7"/>
    <w:rsid w:val="00782C83"/>
    <w:rsid w:val="009150B5"/>
    <w:rsid w:val="0091621C"/>
    <w:rsid w:val="00A03FA0"/>
    <w:rsid w:val="00AD1414"/>
    <w:rsid w:val="00AF3A14"/>
    <w:rsid w:val="00B2593B"/>
    <w:rsid w:val="00BA0533"/>
    <w:rsid w:val="00C44F48"/>
    <w:rsid w:val="00D34B29"/>
    <w:rsid w:val="00DE45B6"/>
    <w:rsid w:val="00DF5E44"/>
    <w:rsid w:val="00F220E0"/>
    <w:rsid w:val="00F47A63"/>
    <w:rsid w:val="00F619EE"/>
    <w:rsid w:val="00FA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7902"/>
  <w15:chartTrackingRefBased/>
  <w15:docId w15:val="{A18A83FE-5C8F-4C8F-943E-933A5F5B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E8"/>
    <w:rPr>
      <w:rFonts w:eastAsiaTheme="majorEastAsia" w:cstheme="majorBidi"/>
      <w:color w:val="272727" w:themeColor="text1" w:themeTint="D8"/>
    </w:rPr>
  </w:style>
  <w:style w:type="paragraph" w:styleId="Title">
    <w:name w:val="Title"/>
    <w:basedOn w:val="Normal"/>
    <w:next w:val="Normal"/>
    <w:link w:val="TitleChar"/>
    <w:uiPriority w:val="10"/>
    <w:qFormat/>
    <w:rsid w:val="00331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E8"/>
    <w:pPr>
      <w:spacing w:before="160"/>
      <w:jc w:val="center"/>
    </w:pPr>
    <w:rPr>
      <w:i/>
      <w:iCs/>
      <w:color w:val="404040" w:themeColor="text1" w:themeTint="BF"/>
    </w:rPr>
  </w:style>
  <w:style w:type="character" w:customStyle="1" w:styleId="QuoteChar">
    <w:name w:val="Quote Char"/>
    <w:basedOn w:val="DefaultParagraphFont"/>
    <w:link w:val="Quote"/>
    <w:uiPriority w:val="29"/>
    <w:rsid w:val="00331FE8"/>
    <w:rPr>
      <w:i/>
      <w:iCs/>
      <w:color w:val="404040" w:themeColor="text1" w:themeTint="BF"/>
    </w:rPr>
  </w:style>
  <w:style w:type="paragraph" w:styleId="ListParagraph">
    <w:name w:val="List Paragraph"/>
    <w:basedOn w:val="Normal"/>
    <w:uiPriority w:val="34"/>
    <w:qFormat/>
    <w:rsid w:val="00331FE8"/>
    <w:pPr>
      <w:ind w:left="720"/>
      <w:contextualSpacing/>
    </w:pPr>
  </w:style>
  <w:style w:type="character" w:styleId="IntenseEmphasis">
    <w:name w:val="Intense Emphasis"/>
    <w:basedOn w:val="DefaultParagraphFont"/>
    <w:uiPriority w:val="21"/>
    <w:qFormat/>
    <w:rsid w:val="00331FE8"/>
    <w:rPr>
      <w:i/>
      <w:iCs/>
      <w:color w:val="0F4761" w:themeColor="accent1" w:themeShade="BF"/>
    </w:rPr>
  </w:style>
  <w:style w:type="paragraph" w:styleId="IntenseQuote">
    <w:name w:val="Intense Quote"/>
    <w:basedOn w:val="Normal"/>
    <w:next w:val="Normal"/>
    <w:link w:val="IntenseQuoteChar"/>
    <w:uiPriority w:val="30"/>
    <w:qFormat/>
    <w:rsid w:val="0033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FE8"/>
    <w:rPr>
      <w:i/>
      <w:iCs/>
      <w:color w:val="0F4761" w:themeColor="accent1" w:themeShade="BF"/>
    </w:rPr>
  </w:style>
  <w:style w:type="character" w:styleId="IntenseReference">
    <w:name w:val="Intense Reference"/>
    <w:basedOn w:val="DefaultParagraphFont"/>
    <w:uiPriority w:val="32"/>
    <w:qFormat/>
    <w:rsid w:val="00331F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9CCF5-B164-4081-913C-051941E4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Chasensky</dc:creator>
  <cp:keywords/>
  <dc:description/>
  <cp:lastModifiedBy>Hal Udoli</cp:lastModifiedBy>
  <cp:revision>2</cp:revision>
  <dcterms:created xsi:type="dcterms:W3CDTF">2025-07-17T09:15:00Z</dcterms:created>
  <dcterms:modified xsi:type="dcterms:W3CDTF">2025-07-17T09:15:00Z</dcterms:modified>
</cp:coreProperties>
</file>